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5C157" w14:textId="77777777" w:rsidR="003D7960" w:rsidRDefault="003D7960" w:rsidP="003D7960">
      <w:pPr>
        <w:rPr>
          <w:rFonts w:eastAsia="標楷體"/>
          <w:b/>
          <w:sz w:val="28"/>
          <w:szCs w:val="28"/>
          <w:lang w:val="fr-FR"/>
        </w:rPr>
      </w:pPr>
    </w:p>
    <w:p w14:paraId="1F26EFAA" w14:textId="77777777" w:rsidR="003D7960" w:rsidRDefault="003D7960" w:rsidP="003D7960">
      <w:pPr>
        <w:rPr>
          <w:rFonts w:eastAsia="標楷體"/>
          <w:b/>
          <w:sz w:val="28"/>
          <w:szCs w:val="28"/>
          <w:lang w:val="fr-FR"/>
        </w:rPr>
      </w:pPr>
    </w:p>
    <w:p w14:paraId="33C51B0F" w14:textId="77777777" w:rsidR="003D7960" w:rsidRDefault="003D7960" w:rsidP="003D7960">
      <w:pPr>
        <w:jc w:val="center"/>
        <w:rPr>
          <w:rFonts w:eastAsia="標楷體"/>
          <w:b/>
          <w:sz w:val="28"/>
          <w:szCs w:val="28"/>
          <w:lang w:val="fr-FR"/>
        </w:rPr>
      </w:pPr>
    </w:p>
    <w:p w14:paraId="2BABE12C" w14:textId="77777777" w:rsidR="003D7960" w:rsidRPr="00BF7C49" w:rsidRDefault="003D7960" w:rsidP="003D7960">
      <w:pPr>
        <w:ind w:leftChars="-300" w:left="-720"/>
        <w:jc w:val="center"/>
        <w:rPr>
          <w:rFonts w:eastAsia="標楷體"/>
          <w:b/>
          <w:sz w:val="32"/>
          <w:szCs w:val="32"/>
          <w:lang w:val="fr-FR"/>
        </w:rPr>
      </w:pPr>
      <w:r w:rsidRPr="00BF7C49">
        <w:rPr>
          <w:rFonts w:eastAsia="標楷體"/>
          <w:b/>
          <w:sz w:val="32"/>
          <w:szCs w:val="32"/>
          <w:lang w:val="fr-FR"/>
        </w:rPr>
        <w:t>COLLOQUE INTERNATIONAL CONJOINT 2018</w:t>
      </w:r>
    </w:p>
    <w:p w14:paraId="7BEA1CD6" w14:textId="77777777" w:rsidR="003D7960" w:rsidRPr="00BF7C49" w:rsidRDefault="003D7960" w:rsidP="003D7960">
      <w:pPr>
        <w:ind w:leftChars="-300" w:left="-720"/>
        <w:jc w:val="center"/>
        <w:rPr>
          <w:rFonts w:eastAsia="標楷體"/>
          <w:b/>
          <w:sz w:val="32"/>
          <w:szCs w:val="32"/>
          <w:lang w:val="fr-FR"/>
        </w:rPr>
      </w:pPr>
      <w:r w:rsidRPr="00BF7C49">
        <w:rPr>
          <w:rFonts w:eastAsia="標楷體"/>
          <w:b/>
          <w:sz w:val="32"/>
          <w:szCs w:val="32"/>
          <w:lang w:val="fr-FR"/>
        </w:rPr>
        <w:t xml:space="preserve">« Les nouvelles stratégies de l’enseignement du français : </w:t>
      </w:r>
    </w:p>
    <w:p w14:paraId="5F61455C" w14:textId="77777777" w:rsidR="003D7960" w:rsidRPr="00BF7C49" w:rsidRDefault="003D7960" w:rsidP="003D7960">
      <w:pPr>
        <w:ind w:leftChars="-300" w:left="-720"/>
        <w:jc w:val="center"/>
        <w:rPr>
          <w:rFonts w:eastAsia="標楷體"/>
          <w:b/>
          <w:sz w:val="32"/>
          <w:szCs w:val="32"/>
          <w:lang w:val="fr-FR"/>
        </w:rPr>
      </w:pPr>
      <w:proofErr w:type="gramStart"/>
      <w:r w:rsidRPr="00BF7C49">
        <w:rPr>
          <w:rFonts w:eastAsia="標楷體"/>
          <w:b/>
          <w:sz w:val="32"/>
          <w:szCs w:val="32"/>
          <w:lang w:val="fr-FR"/>
        </w:rPr>
        <w:t>enjeux</w:t>
      </w:r>
      <w:proofErr w:type="gramEnd"/>
      <w:r w:rsidRPr="00BF7C49">
        <w:rPr>
          <w:rFonts w:eastAsia="標楷體"/>
          <w:b/>
          <w:sz w:val="32"/>
          <w:szCs w:val="32"/>
          <w:lang w:val="fr-FR"/>
        </w:rPr>
        <w:t xml:space="preserve"> et innovations »</w:t>
      </w:r>
    </w:p>
    <w:p w14:paraId="31AED1EF" w14:textId="77777777" w:rsidR="003D7960" w:rsidRDefault="003D7960" w:rsidP="003D7960">
      <w:pPr>
        <w:rPr>
          <w:rFonts w:eastAsia="標楷體"/>
          <w:b/>
          <w:sz w:val="28"/>
          <w:szCs w:val="28"/>
          <w:lang w:val="fr-FR"/>
        </w:rPr>
      </w:pPr>
    </w:p>
    <w:p w14:paraId="1AB88CCD" w14:textId="77777777" w:rsidR="003D7960" w:rsidRDefault="003D7960" w:rsidP="003D7960">
      <w:pPr>
        <w:rPr>
          <w:rFonts w:eastAsia="標楷體"/>
          <w:b/>
          <w:sz w:val="28"/>
          <w:szCs w:val="28"/>
          <w:lang w:val="fr-FR"/>
        </w:rPr>
      </w:pPr>
    </w:p>
    <w:p w14:paraId="34FE592F" w14:textId="77777777" w:rsidR="003D7960" w:rsidRPr="00BF7C49" w:rsidRDefault="003D7960" w:rsidP="003D7960">
      <w:pPr>
        <w:ind w:leftChars="-178" w:left="-427"/>
        <w:jc w:val="center"/>
        <w:rPr>
          <w:rFonts w:eastAsia="標楷體"/>
          <w:b/>
          <w:sz w:val="32"/>
          <w:szCs w:val="32"/>
          <w:u w:val="single"/>
          <w:lang w:val="fr-FR"/>
        </w:rPr>
      </w:pPr>
      <w:r w:rsidRPr="00BF7C49">
        <w:rPr>
          <w:rFonts w:eastAsia="標楷體"/>
          <w:b/>
          <w:sz w:val="32"/>
          <w:szCs w:val="32"/>
          <w:u w:val="single"/>
          <w:lang w:val="fr-FR"/>
        </w:rPr>
        <w:t>PROGRAMME</w:t>
      </w:r>
    </w:p>
    <w:p w14:paraId="1CB02935" w14:textId="77777777" w:rsidR="003D7960" w:rsidRDefault="003D7960" w:rsidP="003D7960">
      <w:pPr>
        <w:rPr>
          <w:rFonts w:eastAsia="標楷體"/>
          <w:b/>
          <w:sz w:val="28"/>
          <w:szCs w:val="28"/>
          <w:lang w:val="fr-FR"/>
        </w:rPr>
      </w:pPr>
    </w:p>
    <w:p w14:paraId="2D299485" w14:textId="77777777" w:rsidR="003D7960" w:rsidRDefault="003D7960" w:rsidP="003D7960">
      <w:pPr>
        <w:ind w:leftChars="-413" w:left="-991"/>
        <w:jc w:val="center"/>
        <w:rPr>
          <w:rFonts w:eastAsia="標楷體"/>
          <w:b/>
          <w:sz w:val="32"/>
          <w:szCs w:val="32"/>
          <w:lang w:val="fr-FR"/>
        </w:rPr>
      </w:pPr>
      <w:r w:rsidRPr="00BF7C49">
        <w:rPr>
          <w:rFonts w:eastAsia="標楷體"/>
          <w:b/>
          <w:sz w:val="32"/>
          <w:szCs w:val="32"/>
          <w:lang w:val="fr-FR"/>
        </w:rPr>
        <w:t>Vendredi 23 novembre 2018</w:t>
      </w:r>
      <w:r w:rsidRPr="00BF7C49">
        <w:rPr>
          <w:rFonts w:eastAsia="標楷體" w:hint="eastAsia"/>
          <w:b/>
          <w:sz w:val="32"/>
          <w:szCs w:val="32"/>
          <w:lang w:val="fr-FR"/>
        </w:rPr>
        <w:t xml:space="preserve">  </w:t>
      </w:r>
    </w:p>
    <w:p w14:paraId="2F3389FC" w14:textId="77777777" w:rsidR="003D7960" w:rsidRDefault="003D7960" w:rsidP="003D7960">
      <w:pPr>
        <w:ind w:leftChars="-413" w:left="-991"/>
        <w:jc w:val="center"/>
        <w:rPr>
          <w:rFonts w:eastAsia="標楷體"/>
          <w:b/>
          <w:sz w:val="32"/>
          <w:szCs w:val="32"/>
          <w:lang w:val="fr-FR"/>
        </w:rPr>
      </w:pPr>
      <w:r>
        <w:rPr>
          <w:rFonts w:eastAsia="標楷體"/>
          <w:b/>
          <w:sz w:val="32"/>
          <w:szCs w:val="32"/>
          <w:lang w:val="fr-FR"/>
        </w:rPr>
        <w:t xml:space="preserve">Lieu : </w:t>
      </w:r>
      <w:r w:rsidRPr="00BF7C49">
        <w:rPr>
          <w:rFonts w:eastAsia="標楷體"/>
          <w:b/>
          <w:sz w:val="32"/>
          <w:szCs w:val="32"/>
          <w:lang w:val="fr-FR"/>
        </w:rPr>
        <w:t xml:space="preserve">Université </w:t>
      </w:r>
      <w:proofErr w:type="spellStart"/>
      <w:r w:rsidRPr="00BF7C49">
        <w:rPr>
          <w:rFonts w:eastAsia="標楷體" w:hint="eastAsia"/>
          <w:b/>
          <w:sz w:val="32"/>
          <w:szCs w:val="32"/>
          <w:lang w:val="fr-FR"/>
        </w:rPr>
        <w:t>Tamkang</w:t>
      </w:r>
      <w:proofErr w:type="spellEnd"/>
      <w:r w:rsidRPr="00BF7C49">
        <w:rPr>
          <w:rFonts w:eastAsia="標楷體" w:hint="eastAsia"/>
          <w:b/>
          <w:sz w:val="32"/>
          <w:szCs w:val="32"/>
          <w:lang w:val="fr-FR"/>
        </w:rPr>
        <w:t>, Taipei, Ta</w:t>
      </w:r>
      <w:r w:rsidRPr="00BF7C49">
        <w:rPr>
          <w:rFonts w:eastAsia="標楷體"/>
          <w:b/>
          <w:sz w:val="32"/>
          <w:szCs w:val="32"/>
          <w:lang w:val="fr-FR"/>
        </w:rPr>
        <w:t>ï</w:t>
      </w:r>
      <w:r w:rsidRPr="00BF7C49">
        <w:rPr>
          <w:rFonts w:eastAsia="標楷體" w:hint="eastAsia"/>
          <w:b/>
          <w:sz w:val="32"/>
          <w:szCs w:val="32"/>
          <w:lang w:val="fr-FR"/>
        </w:rPr>
        <w:t>wan</w:t>
      </w:r>
    </w:p>
    <w:p w14:paraId="67414FF4" w14:textId="77777777" w:rsidR="003D7960" w:rsidRPr="00BF7C49" w:rsidRDefault="003D7960" w:rsidP="003D7960">
      <w:pPr>
        <w:ind w:leftChars="-413" w:left="-991"/>
        <w:jc w:val="center"/>
        <w:rPr>
          <w:rFonts w:eastAsia="標楷體"/>
          <w:b/>
          <w:sz w:val="32"/>
          <w:szCs w:val="32"/>
          <w:lang w:val="fr-FR"/>
        </w:rPr>
      </w:pPr>
      <w:r w:rsidRPr="00564515">
        <w:rPr>
          <w:rFonts w:eastAsia="標楷體"/>
          <w:b/>
          <w:sz w:val="32"/>
          <w:szCs w:val="32"/>
          <w:lang w:val="fr-FR"/>
        </w:rPr>
        <w:t xml:space="preserve">Hsu </w:t>
      </w:r>
      <w:proofErr w:type="spellStart"/>
      <w:r w:rsidRPr="00564515">
        <w:rPr>
          <w:rFonts w:eastAsia="標楷體"/>
          <w:b/>
          <w:sz w:val="32"/>
          <w:szCs w:val="32"/>
          <w:lang w:val="fr-FR"/>
        </w:rPr>
        <w:t>Shou-Chlien</w:t>
      </w:r>
      <w:proofErr w:type="spellEnd"/>
      <w:r w:rsidRPr="00564515">
        <w:rPr>
          <w:rFonts w:eastAsia="標楷體"/>
          <w:b/>
          <w:sz w:val="32"/>
          <w:szCs w:val="32"/>
          <w:lang w:val="fr-FR"/>
        </w:rPr>
        <w:t xml:space="preserve"> International </w:t>
      </w:r>
      <w:proofErr w:type="spellStart"/>
      <w:r w:rsidRPr="00564515">
        <w:rPr>
          <w:rFonts w:eastAsia="標楷體"/>
          <w:b/>
          <w:sz w:val="32"/>
          <w:szCs w:val="32"/>
          <w:lang w:val="fr-FR"/>
        </w:rPr>
        <w:t>Conference</w:t>
      </w:r>
      <w:proofErr w:type="spellEnd"/>
      <w:r w:rsidRPr="00564515">
        <w:rPr>
          <w:rFonts w:eastAsia="標楷體"/>
          <w:b/>
          <w:sz w:val="32"/>
          <w:szCs w:val="32"/>
          <w:lang w:val="fr-FR"/>
        </w:rPr>
        <w:t xml:space="preserve"> Center</w:t>
      </w:r>
    </w:p>
    <w:p w14:paraId="4FA52173" w14:textId="77777777" w:rsidR="003D7960" w:rsidRPr="00BF7C49" w:rsidRDefault="003D7960" w:rsidP="003D7960">
      <w:pPr>
        <w:rPr>
          <w:rFonts w:eastAsia="標楷體"/>
          <w:b/>
          <w:sz w:val="28"/>
          <w:szCs w:val="28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27"/>
        <w:gridCol w:w="7938"/>
      </w:tblGrid>
      <w:tr w:rsidR="003D7960" w:rsidRPr="00BA305D" w14:paraId="229C81C0" w14:textId="77777777" w:rsidTr="001D60B2">
        <w:trPr>
          <w:cantSplit/>
          <w:trHeight w:val="465"/>
        </w:trPr>
        <w:tc>
          <w:tcPr>
            <w:tcW w:w="2127" w:type="dxa"/>
            <w:shd w:val="clear" w:color="auto" w:fill="C4BC96"/>
          </w:tcPr>
          <w:p w14:paraId="0D012281" w14:textId="73FB3AD7" w:rsidR="003D7960" w:rsidRPr="00D97FE8" w:rsidRDefault="003D7960" w:rsidP="001D60B2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D97FE8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30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-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9:</w:t>
            </w:r>
            <w:r>
              <w:rPr>
                <w:rFonts w:eastAsia="標楷體" w:hint="eastAsia"/>
                <w:b/>
              </w:rPr>
              <w:t>00</w:t>
            </w:r>
          </w:p>
        </w:tc>
        <w:tc>
          <w:tcPr>
            <w:tcW w:w="7938" w:type="dxa"/>
            <w:shd w:val="clear" w:color="auto" w:fill="C4BC96"/>
          </w:tcPr>
          <w:p w14:paraId="7F956DA6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Accueil </w:t>
            </w:r>
          </w:p>
        </w:tc>
      </w:tr>
      <w:tr w:rsidR="003D7960" w:rsidRPr="008D2404" w14:paraId="13AF59D7" w14:textId="77777777" w:rsidTr="001D60B2">
        <w:trPr>
          <w:cantSplit/>
          <w:trHeight w:val="1350"/>
        </w:trPr>
        <w:tc>
          <w:tcPr>
            <w:tcW w:w="2127" w:type="dxa"/>
            <w:shd w:val="clear" w:color="auto" w:fill="auto"/>
          </w:tcPr>
          <w:p w14:paraId="692A73BF" w14:textId="005E90A8" w:rsidR="003D7960" w:rsidRPr="00D97FE8" w:rsidRDefault="003D7960" w:rsidP="001D60B2">
            <w:pPr>
              <w:rPr>
                <w:rFonts w:eastAsia="標楷體"/>
                <w:b/>
              </w:rPr>
            </w:pPr>
            <w:r w:rsidRPr="00D97FE8">
              <w:rPr>
                <w:rFonts w:eastAsia="標楷體"/>
                <w:b/>
              </w:rPr>
              <w:t>9:</w:t>
            </w:r>
            <w:r>
              <w:rPr>
                <w:rFonts w:eastAsia="標楷體" w:hint="eastAsia"/>
                <w:b/>
              </w:rPr>
              <w:t>00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-</w:t>
            </w:r>
            <w:r w:rsidR="00ED0CC6"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9</w:t>
            </w:r>
            <w:r w:rsidRPr="00D97FE8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14:paraId="1CA74DCA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Discours des invités d’honneur</w:t>
            </w:r>
            <w:r>
              <w:rPr>
                <w:rFonts w:eastAsia="標楷體"/>
                <w:b/>
                <w:lang w:val="fr-FR"/>
              </w:rPr>
              <w:t xml:space="preserve"> : </w:t>
            </w:r>
          </w:p>
          <w:p w14:paraId="59600B55" w14:textId="77777777" w:rsidR="003D7960" w:rsidRPr="00F14570" w:rsidRDefault="003D7960" w:rsidP="001D60B2">
            <w:pPr>
              <w:rPr>
                <w:rFonts w:eastAsia="標楷體"/>
                <w:lang w:val="fr-FR"/>
              </w:rPr>
            </w:pPr>
            <w:r w:rsidRPr="00F14570">
              <w:rPr>
                <w:rFonts w:eastAsia="標楷體"/>
                <w:lang w:val="fr-FR"/>
              </w:rPr>
              <w:t xml:space="preserve">Vice-Président de l’université : </w:t>
            </w:r>
            <w:r w:rsidRPr="00F14570">
              <w:rPr>
                <w:rFonts w:eastAsia="標楷體" w:hint="eastAsia"/>
                <w:lang w:val="fr-FR"/>
              </w:rPr>
              <w:t>王高成</w:t>
            </w:r>
            <w:r w:rsidRPr="00F14570">
              <w:rPr>
                <w:rFonts w:eastAsia="標楷體" w:hint="eastAsia"/>
                <w:lang w:val="fr-FR"/>
              </w:rPr>
              <w:t xml:space="preserve"> </w:t>
            </w:r>
          </w:p>
          <w:p w14:paraId="549FAA9F" w14:textId="77777777" w:rsidR="003D7960" w:rsidRPr="00F14570" w:rsidRDefault="003D7960" w:rsidP="001D60B2">
            <w:pPr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 xml:space="preserve">Chef du service de coopération et d’action culturelle, BFT : David </w:t>
            </w:r>
            <w:proofErr w:type="spellStart"/>
            <w:r>
              <w:rPr>
                <w:rFonts w:eastAsia="標楷體"/>
                <w:lang w:val="fr-FR"/>
              </w:rPr>
              <w:t>Kibler</w:t>
            </w:r>
            <w:proofErr w:type="spellEnd"/>
            <w:r>
              <w:rPr>
                <w:rFonts w:eastAsia="標楷體"/>
                <w:lang w:val="fr-FR"/>
              </w:rPr>
              <w:t> </w:t>
            </w:r>
          </w:p>
          <w:p w14:paraId="0C618170" w14:textId="77777777" w:rsidR="003D7960" w:rsidRPr="00092998" w:rsidRDefault="003D7960" w:rsidP="001D60B2">
            <w:pPr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 xml:space="preserve">Doyen de la faculté de Langues </w:t>
            </w:r>
            <w:r w:rsidRPr="00092998">
              <w:rPr>
                <w:rFonts w:eastAsia="標楷體"/>
                <w:lang w:val="fr-FR"/>
              </w:rPr>
              <w:t>É</w:t>
            </w:r>
            <w:r w:rsidRPr="00F14570">
              <w:rPr>
                <w:rFonts w:eastAsia="標楷體"/>
                <w:lang w:val="fr-FR"/>
              </w:rPr>
              <w:t xml:space="preserve">trangères : </w:t>
            </w:r>
            <w:r w:rsidRPr="00F14570">
              <w:rPr>
                <w:rFonts w:eastAsia="標楷體" w:hint="eastAsia"/>
                <w:lang w:val="fr-FR"/>
              </w:rPr>
              <w:t>吳萬寶</w:t>
            </w:r>
          </w:p>
        </w:tc>
      </w:tr>
      <w:tr w:rsidR="003D7960" w:rsidRPr="008D2404" w14:paraId="2C5392EB" w14:textId="77777777" w:rsidTr="001D60B2">
        <w:trPr>
          <w:cantSplit/>
          <w:trHeight w:val="987"/>
        </w:trPr>
        <w:tc>
          <w:tcPr>
            <w:tcW w:w="2127" w:type="dxa"/>
            <w:shd w:val="clear" w:color="auto" w:fill="auto"/>
          </w:tcPr>
          <w:p w14:paraId="491650C4" w14:textId="2391C74E" w:rsidR="003D7960" w:rsidRPr="00D97FE8" w:rsidRDefault="003D7960" w:rsidP="001D60B2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9:45</w:t>
            </w:r>
            <w:r w:rsidR="00ED0CC6"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-</w:t>
            </w:r>
            <w:r w:rsidR="00ED0CC6"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10:05</w:t>
            </w:r>
          </w:p>
        </w:tc>
        <w:tc>
          <w:tcPr>
            <w:tcW w:w="7938" w:type="dxa"/>
            <w:shd w:val="clear" w:color="auto" w:fill="auto"/>
          </w:tcPr>
          <w:p w14:paraId="782549DD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Spectacle</w:t>
            </w:r>
            <w:r>
              <w:rPr>
                <w:rFonts w:eastAsia="標楷體"/>
                <w:b/>
                <w:lang w:val="fr-FR"/>
              </w:rPr>
              <w:t>s :</w:t>
            </w:r>
          </w:p>
          <w:p w14:paraId="498F9B3F" w14:textId="77777777" w:rsidR="003D7960" w:rsidRPr="00092998" w:rsidRDefault="003D7960" w:rsidP="001D60B2">
            <w:pPr>
              <w:pStyle w:val="Paragraphedeliste"/>
              <w:numPr>
                <w:ilvl w:val="0"/>
                <w:numId w:val="35"/>
              </w:numPr>
              <w:rPr>
                <w:rFonts w:eastAsia="標楷體"/>
                <w:lang w:val="fr-FR"/>
              </w:rPr>
            </w:pPr>
            <w:r w:rsidRPr="00092998">
              <w:rPr>
                <w:rFonts w:eastAsia="標楷體"/>
                <w:lang w:val="fr-FR"/>
              </w:rPr>
              <w:t xml:space="preserve">Récitation de poèmes de Guillaume Apollinaire </w:t>
            </w:r>
          </w:p>
          <w:p w14:paraId="25439262" w14:textId="77777777" w:rsidR="003D7960" w:rsidRPr="00771D61" w:rsidRDefault="003D7960" w:rsidP="001D60B2">
            <w:pPr>
              <w:pStyle w:val="Paragraphedeliste"/>
              <w:numPr>
                <w:ilvl w:val="0"/>
                <w:numId w:val="35"/>
              </w:numPr>
              <w:rPr>
                <w:rFonts w:eastAsia="標楷體"/>
                <w:b/>
                <w:lang w:val="fr-FR"/>
              </w:rPr>
            </w:pPr>
            <w:r w:rsidRPr="00092998">
              <w:rPr>
                <w:rFonts w:eastAsia="標楷體"/>
                <w:lang w:val="fr-FR"/>
              </w:rPr>
              <w:t xml:space="preserve">Chorale de l’Association des Femmes de l’Université </w:t>
            </w:r>
            <w:proofErr w:type="spellStart"/>
            <w:r w:rsidRPr="00092998">
              <w:rPr>
                <w:rFonts w:eastAsia="標楷體"/>
                <w:lang w:val="fr-FR"/>
              </w:rPr>
              <w:t>Tamkang</w:t>
            </w:r>
            <w:proofErr w:type="spellEnd"/>
          </w:p>
        </w:tc>
      </w:tr>
      <w:tr w:rsidR="003D7960" w:rsidRPr="00BA305D" w14:paraId="3A0C3363" w14:textId="77777777" w:rsidTr="001D60B2">
        <w:trPr>
          <w:cantSplit/>
          <w:trHeight w:val="406"/>
        </w:trPr>
        <w:tc>
          <w:tcPr>
            <w:tcW w:w="2127" w:type="dxa"/>
            <w:shd w:val="clear" w:color="auto" w:fill="auto"/>
          </w:tcPr>
          <w:p w14:paraId="1D3808A1" w14:textId="30384244" w:rsidR="003D7960" w:rsidRPr="00D97FE8" w:rsidRDefault="003D7960" w:rsidP="001D60B2">
            <w:pPr>
              <w:rPr>
                <w:rFonts w:eastAsia="標楷體"/>
                <w:b/>
              </w:rPr>
            </w:pPr>
            <w:r w:rsidRPr="00D97FE8">
              <w:rPr>
                <w:rFonts w:eastAsia="標楷體"/>
                <w:b/>
              </w:rPr>
              <w:t>10:0</w:t>
            </w:r>
            <w:r>
              <w:rPr>
                <w:rFonts w:eastAsia="標楷體"/>
                <w:b/>
              </w:rPr>
              <w:t>5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-</w:t>
            </w:r>
            <w:r w:rsidR="00ED0CC6">
              <w:rPr>
                <w:rFonts w:eastAsia="標楷體"/>
                <w:b/>
              </w:rPr>
              <w:t xml:space="preserve"> 10:10</w:t>
            </w:r>
            <w:r w:rsidRPr="00D97FE8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09AFD85E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Photo de famille</w:t>
            </w:r>
          </w:p>
        </w:tc>
      </w:tr>
      <w:tr w:rsidR="003D7960" w:rsidRPr="00A83EB1" w14:paraId="5C3D9F9A" w14:textId="77777777" w:rsidTr="001D60B2">
        <w:trPr>
          <w:cantSplit/>
          <w:trHeight w:val="1596"/>
        </w:trPr>
        <w:tc>
          <w:tcPr>
            <w:tcW w:w="2127" w:type="dxa"/>
            <w:shd w:val="clear" w:color="auto" w:fill="auto"/>
          </w:tcPr>
          <w:p w14:paraId="011C415F" w14:textId="4CD621AA" w:rsidR="003D7960" w:rsidRPr="00D97FE8" w:rsidRDefault="003D7960" w:rsidP="001D60B2">
            <w:pPr>
              <w:rPr>
                <w:rFonts w:eastAsia="標楷體"/>
                <w:b/>
              </w:rPr>
            </w:pPr>
            <w:r w:rsidRPr="00D97FE8">
              <w:rPr>
                <w:rFonts w:eastAsia="標楷體"/>
                <w:b/>
              </w:rPr>
              <w:t>10:10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-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11:10</w:t>
            </w:r>
          </w:p>
          <w:p w14:paraId="34049C46" w14:textId="77777777" w:rsidR="003D7960" w:rsidRPr="00D97FE8" w:rsidRDefault="003D7960" w:rsidP="001D60B2">
            <w:pPr>
              <w:rPr>
                <w:rFonts w:eastAsia="標楷體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2FEBFD34" w14:textId="77777777" w:rsidR="003D7960" w:rsidRPr="0076540F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Première Table rond</w:t>
            </w:r>
            <w:r w:rsidRPr="00D97FE8">
              <w:rPr>
                <w:rFonts w:eastAsia="標楷體" w:hint="eastAsia"/>
                <w:b/>
                <w:lang w:val="fr-FR"/>
              </w:rPr>
              <w:t>e</w:t>
            </w:r>
          </w:p>
          <w:p w14:paraId="0B5D75B8" w14:textId="77777777" w:rsidR="003D7960" w:rsidRDefault="003D7960" w:rsidP="001D60B2">
            <w:pPr>
              <w:rPr>
                <w:rFonts w:eastAsia="標楷體"/>
                <w:lang w:val="fr-FR"/>
              </w:rPr>
            </w:pPr>
            <w:r w:rsidRPr="00131B09">
              <w:rPr>
                <w:rFonts w:eastAsia="標楷體"/>
                <w:lang w:val="fr-FR"/>
              </w:rPr>
              <w:t>Président de la séance :</w:t>
            </w:r>
            <w:r w:rsidRPr="00131B09">
              <w:rPr>
                <w:rFonts w:eastAsia="標楷體" w:hint="eastAsia"/>
                <w:lang w:val="fr-FR"/>
              </w:rPr>
              <w:t xml:space="preserve"> </w:t>
            </w:r>
            <w:r w:rsidRPr="005F163E">
              <w:rPr>
                <w:rFonts w:eastAsia="標楷體"/>
                <w:lang w:val="fr-FR"/>
              </w:rPr>
              <w:t>DE PAYEN Éric</w:t>
            </w:r>
          </w:p>
          <w:p w14:paraId="1B79CA0F" w14:textId="77777777" w:rsidR="003D7960" w:rsidRDefault="003D7960" w:rsidP="001D60B2">
            <w:pPr>
              <w:ind w:left="1310" w:hanging="1310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Intervenants:</w:t>
            </w:r>
            <w:r>
              <w:rPr>
                <w:rFonts w:eastAsia="標楷體" w:hint="eastAsia"/>
                <w:lang w:val="fr-FR"/>
              </w:rPr>
              <w:t xml:space="preserve"> </w:t>
            </w:r>
            <w:r w:rsidRPr="00131B09">
              <w:rPr>
                <w:rFonts w:eastAsia="標楷體"/>
                <w:lang w:val="fr-FR"/>
              </w:rPr>
              <w:t xml:space="preserve">BOIRON Michel, BEACCO Jean-Claude, </w:t>
            </w:r>
          </w:p>
          <w:p w14:paraId="2A4951BE" w14:textId="77777777" w:rsidR="003D7960" w:rsidRDefault="003D7960" w:rsidP="001D60B2">
            <w:pPr>
              <w:ind w:left="1310"/>
              <w:rPr>
                <w:rFonts w:eastAsia="標楷體"/>
                <w:lang w:val="fr-FR"/>
              </w:rPr>
            </w:pPr>
            <w:r w:rsidRPr="00131B09">
              <w:rPr>
                <w:rFonts w:eastAsia="標楷體"/>
                <w:lang w:val="fr-FR"/>
              </w:rPr>
              <w:t>ROBERT Pierre-</w:t>
            </w:r>
            <w:r>
              <w:rPr>
                <w:rFonts w:eastAsia="標楷體"/>
                <w:lang w:val="fr-FR"/>
              </w:rPr>
              <w:t>Edmond, SOUBRIE Thierry,</w:t>
            </w:r>
            <w:r w:rsidRPr="00131B09">
              <w:rPr>
                <w:rFonts w:eastAsia="標楷體"/>
                <w:lang w:val="fr-FR"/>
              </w:rPr>
              <w:t xml:space="preserve"> </w:t>
            </w:r>
          </w:p>
          <w:p w14:paraId="59D1AF44" w14:textId="77777777" w:rsidR="003D7960" w:rsidRPr="00A83EB1" w:rsidRDefault="003D7960" w:rsidP="001D60B2">
            <w:pPr>
              <w:ind w:left="1310"/>
              <w:rPr>
                <w:rFonts w:eastAsia="標楷體"/>
                <w:lang w:val="fr-FR"/>
              </w:rPr>
            </w:pPr>
            <w:r w:rsidRPr="008B7972">
              <w:rPr>
                <w:rFonts w:eastAsia="標楷體"/>
                <w:lang w:val="fr-FR"/>
              </w:rPr>
              <w:t xml:space="preserve">AKUETEY </w:t>
            </w:r>
            <w:r w:rsidRPr="00131B09">
              <w:rPr>
                <w:rFonts w:eastAsia="標楷體"/>
                <w:lang w:val="fr-FR"/>
              </w:rPr>
              <w:t>Caesar, FRANÇOIS Thomas</w:t>
            </w:r>
            <w:r>
              <w:rPr>
                <w:rFonts w:eastAsia="標楷體"/>
                <w:lang w:val="fr-FR"/>
              </w:rPr>
              <w:t>,</w:t>
            </w:r>
            <w:r w:rsidRPr="00131B09">
              <w:rPr>
                <w:rFonts w:eastAsia="標楷體"/>
                <w:lang w:val="fr-FR"/>
              </w:rPr>
              <w:t xml:space="preserve"> </w:t>
            </w:r>
            <w:r w:rsidRPr="00A83EB1">
              <w:rPr>
                <w:rFonts w:eastAsia="標楷體"/>
                <w:lang w:val="fr-FR"/>
              </w:rPr>
              <w:t xml:space="preserve">NISHIYAMA </w:t>
            </w:r>
            <w:proofErr w:type="spellStart"/>
            <w:r w:rsidRPr="00A83EB1">
              <w:rPr>
                <w:rFonts w:eastAsia="標楷體"/>
                <w:lang w:val="fr-FR"/>
              </w:rPr>
              <w:t>Noriyuki</w:t>
            </w:r>
            <w:proofErr w:type="spellEnd"/>
          </w:p>
        </w:tc>
      </w:tr>
      <w:tr w:rsidR="003D7960" w:rsidRPr="00BA305D" w14:paraId="75DCB9D5" w14:textId="77777777" w:rsidTr="001D60B2">
        <w:trPr>
          <w:cantSplit/>
          <w:trHeight w:val="378"/>
        </w:trPr>
        <w:tc>
          <w:tcPr>
            <w:tcW w:w="2127" w:type="dxa"/>
            <w:shd w:val="clear" w:color="auto" w:fill="C4BC96"/>
          </w:tcPr>
          <w:p w14:paraId="4320BBA6" w14:textId="7F9D48C7" w:rsidR="003D7960" w:rsidRPr="00D97FE8" w:rsidRDefault="003D7960" w:rsidP="001D60B2">
            <w:pPr>
              <w:rPr>
                <w:rFonts w:eastAsia="標楷體"/>
                <w:b/>
              </w:rPr>
            </w:pPr>
            <w:r w:rsidRPr="00D97FE8">
              <w:rPr>
                <w:rFonts w:eastAsia="標楷體"/>
                <w:b/>
              </w:rPr>
              <w:t>11:10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-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11:30</w:t>
            </w:r>
          </w:p>
        </w:tc>
        <w:tc>
          <w:tcPr>
            <w:tcW w:w="7938" w:type="dxa"/>
            <w:shd w:val="clear" w:color="auto" w:fill="C4BC96"/>
          </w:tcPr>
          <w:p w14:paraId="59CBADF0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Pause café</w:t>
            </w:r>
          </w:p>
        </w:tc>
      </w:tr>
      <w:tr w:rsidR="003D7960" w:rsidRPr="006D6C18" w14:paraId="5AE38B0A" w14:textId="77777777" w:rsidTr="001D60B2">
        <w:trPr>
          <w:cantSplit/>
          <w:trHeight w:val="1263"/>
        </w:trPr>
        <w:tc>
          <w:tcPr>
            <w:tcW w:w="2127" w:type="dxa"/>
            <w:shd w:val="clear" w:color="auto" w:fill="auto"/>
          </w:tcPr>
          <w:p w14:paraId="2FD224EE" w14:textId="74192A3E" w:rsidR="003D7960" w:rsidRPr="00D97FE8" w:rsidRDefault="003D7960" w:rsidP="001D60B2">
            <w:pPr>
              <w:rPr>
                <w:rFonts w:eastAsia="標楷體"/>
                <w:b/>
              </w:rPr>
            </w:pPr>
            <w:r w:rsidRPr="00D97FE8">
              <w:rPr>
                <w:rFonts w:eastAsia="標楷體"/>
                <w:b/>
              </w:rPr>
              <w:t>11:30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-</w:t>
            </w:r>
            <w:r w:rsidR="00ED0CC6">
              <w:rPr>
                <w:rFonts w:eastAsia="標楷體"/>
                <w:b/>
              </w:rPr>
              <w:t xml:space="preserve"> </w:t>
            </w:r>
            <w:r w:rsidRPr="00D97FE8">
              <w:rPr>
                <w:rFonts w:eastAsia="標楷體"/>
                <w:b/>
              </w:rPr>
              <w:t>12:</w:t>
            </w:r>
            <w:r>
              <w:rPr>
                <w:rFonts w:eastAsia="標楷體" w:hint="eastAsia"/>
                <w:b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BDF7E60" w14:textId="77777777" w:rsidR="003D7960" w:rsidRPr="0076540F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Seconde Table ronde</w:t>
            </w:r>
          </w:p>
          <w:p w14:paraId="38000064" w14:textId="77777777" w:rsidR="003D7960" w:rsidRPr="008D2404" w:rsidRDefault="003D7960" w:rsidP="001D60B2">
            <w:pPr>
              <w:rPr>
                <w:rFonts w:eastAsia="標楷體"/>
                <w:lang w:val="fr-FR"/>
              </w:rPr>
            </w:pPr>
            <w:r w:rsidRPr="008D2404">
              <w:rPr>
                <w:rFonts w:eastAsia="標楷體"/>
                <w:lang w:val="fr-FR"/>
              </w:rPr>
              <w:t>Président de la séance :</w:t>
            </w:r>
            <w:r>
              <w:rPr>
                <w:rFonts w:eastAsia="標楷體" w:hint="eastAsia"/>
                <w:lang w:val="fr-FR"/>
              </w:rPr>
              <w:t xml:space="preserve"> DUPARC Bruno</w:t>
            </w:r>
          </w:p>
          <w:p w14:paraId="731BDC29" w14:textId="77777777" w:rsidR="003D7960" w:rsidRDefault="003D7960" w:rsidP="00C7266E">
            <w:pPr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Intervenants </w:t>
            </w:r>
            <w:r>
              <w:rPr>
                <w:rFonts w:eastAsia="標楷體" w:hint="eastAsia"/>
                <w:lang w:val="fr-FR"/>
              </w:rPr>
              <w:t xml:space="preserve">: </w:t>
            </w:r>
            <w:r w:rsidRPr="00BA305D">
              <w:rPr>
                <w:rFonts w:eastAsia="標楷體"/>
                <w:lang w:val="fr-FR"/>
              </w:rPr>
              <w:t>RIGNAULT Daniel</w:t>
            </w:r>
            <w:r>
              <w:rPr>
                <w:rFonts w:eastAsia="標楷體"/>
                <w:lang w:val="fr-FR"/>
              </w:rPr>
              <w:t>, DUPEROIR Julie,</w:t>
            </w:r>
            <w:r w:rsidRPr="00F614A9">
              <w:rPr>
                <w:rFonts w:eastAsia="標楷體"/>
                <w:lang w:val="fr-FR"/>
              </w:rPr>
              <w:t xml:space="preserve"> </w:t>
            </w:r>
            <w:r w:rsidRPr="006A1048">
              <w:rPr>
                <w:rFonts w:eastAsia="標楷體"/>
                <w:lang w:val="fr-FR"/>
              </w:rPr>
              <w:t xml:space="preserve">BOULAICH </w:t>
            </w:r>
            <w:proofErr w:type="spellStart"/>
            <w:r w:rsidRPr="00F614A9">
              <w:rPr>
                <w:rFonts w:eastAsia="標楷體" w:hint="eastAsia"/>
                <w:lang w:val="fr-FR"/>
              </w:rPr>
              <w:t>As</w:t>
            </w:r>
            <w:r>
              <w:rPr>
                <w:rFonts w:eastAsia="標楷體" w:hint="eastAsia"/>
                <w:lang w:val="fr-FR"/>
              </w:rPr>
              <w:t>sma</w:t>
            </w:r>
            <w:proofErr w:type="spellEnd"/>
            <w:r w:rsidRPr="00F614A9">
              <w:rPr>
                <w:rFonts w:eastAsia="標楷體"/>
                <w:lang w:val="fr-FR"/>
              </w:rPr>
              <w:t xml:space="preserve">, </w:t>
            </w:r>
          </w:p>
          <w:p w14:paraId="0ED9F6F3" w14:textId="77777777" w:rsidR="003D7960" w:rsidRPr="00F460CB" w:rsidRDefault="003D7960" w:rsidP="001D60B2">
            <w:pPr>
              <w:ind w:left="34" w:firstLine="1276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 xml:space="preserve"> </w:t>
            </w:r>
            <w:r>
              <w:rPr>
                <w:rFonts w:eastAsia="標楷體" w:hint="eastAsia"/>
                <w:lang w:val="fr-FR"/>
              </w:rPr>
              <w:t xml:space="preserve">POTIER </w:t>
            </w:r>
            <w:r w:rsidRPr="00B81CD9">
              <w:rPr>
                <w:rFonts w:eastAsia="標楷體"/>
                <w:lang w:val="fr-FR"/>
              </w:rPr>
              <w:t xml:space="preserve">Alexandra </w:t>
            </w:r>
          </w:p>
        </w:tc>
      </w:tr>
      <w:tr w:rsidR="003D7960" w:rsidRPr="006D6C18" w14:paraId="13A29D8B" w14:textId="77777777" w:rsidTr="001D60B2">
        <w:trPr>
          <w:cantSplit/>
          <w:trHeight w:val="685"/>
        </w:trPr>
        <w:tc>
          <w:tcPr>
            <w:tcW w:w="2127" w:type="dxa"/>
            <w:shd w:val="clear" w:color="auto" w:fill="auto"/>
          </w:tcPr>
          <w:p w14:paraId="6659D267" w14:textId="4E9AC003" w:rsidR="003D7960" w:rsidRPr="00D97FE8" w:rsidRDefault="003D7960" w:rsidP="001D60B2">
            <w:pPr>
              <w:rPr>
                <w:rFonts w:eastAsia="標楷體"/>
                <w:b/>
              </w:rPr>
            </w:pPr>
            <w:r w:rsidRPr="00BD1A56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  <w:r w:rsidRPr="00BD1A56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15</w:t>
            </w:r>
            <w:r w:rsidR="00ED0CC6">
              <w:rPr>
                <w:rFonts w:eastAsia="標楷體"/>
                <w:b/>
              </w:rPr>
              <w:t xml:space="preserve"> </w:t>
            </w:r>
            <w:r w:rsidRPr="00BD1A56">
              <w:rPr>
                <w:rFonts w:eastAsia="標楷體"/>
                <w:b/>
              </w:rPr>
              <w:t>-</w:t>
            </w:r>
            <w:r w:rsidR="00ED0CC6">
              <w:rPr>
                <w:rFonts w:eastAsia="標楷體"/>
                <w:b/>
              </w:rPr>
              <w:t xml:space="preserve"> </w:t>
            </w:r>
            <w:r w:rsidRPr="00BD1A56">
              <w:rPr>
                <w:rFonts w:eastAsia="標楷體"/>
                <w:b/>
              </w:rPr>
              <w:t>12:30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EE9961B" w14:textId="77777777" w:rsidR="003D7960" w:rsidRDefault="003D7960" w:rsidP="001D60B2">
            <w:pPr>
              <w:rPr>
                <w:rFonts w:eastAsia="標楷體"/>
                <w:lang w:val="fr-FR"/>
              </w:rPr>
            </w:pPr>
            <w:r w:rsidRPr="00BD1A56">
              <w:rPr>
                <w:rFonts w:eastAsia="標楷體"/>
                <w:lang w:val="fr-FR"/>
              </w:rPr>
              <w:t>Intervenant</w:t>
            </w:r>
            <w:r>
              <w:rPr>
                <w:rFonts w:eastAsia="標楷體" w:hint="eastAsia"/>
                <w:lang w:val="fr-FR"/>
              </w:rPr>
              <w:t>e</w:t>
            </w:r>
            <w:r>
              <w:rPr>
                <w:rFonts w:eastAsia="標楷體"/>
                <w:lang w:val="fr-FR"/>
              </w:rPr>
              <w:t> </w:t>
            </w:r>
            <w:r>
              <w:rPr>
                <w:rFonts w:eastAsia="標楷體" w:hint="eastAsia"/>
                <w:lang w:val="fr-FR"/>
              </w:rPr>
              <w:t xml:space="preserve">: </w:t>
            </w:r>
            <w:r w:rsidRPr="00BD1A56">
              <w:rPr>
                <w:rFonts w:eastAsia="標楷體"/>
                <w:lang w:val="fr-FR"/>
              </w:rPr>
              <w:t>SCHMIT Muriel</w:t>
            </w:r>
          </w:p>
          <w:p w14:paraId="023057BD" w14:textId="77777777" w:rsidR="003D7960" w:rsidRPr="00BD1A56" w:rsidRDefault="003D7960" w:rsidP="001D60B2">
            <w:pPr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Annonce</w:t>
            </w:r>
            <w:r>
              <w:rPr>
                <w:rFonts w:eastAsia="標楷體"/>
                <w:lang w:val="fr-FR"/>
              </w:rPr>
              <w:t> </w:t>
            </w:r>
            <w:r>
              <w:rPr>
                <w:rFonts w:eastAsia="標楷體" w:hint="eastAsia"/>
                <w:lang w:val="fr-FR"/>
              </w:rPr>
              <w:t xml:space="preserve">: Lancement officiel de la plateforme </w:t>
            </w:r>
            <w:proofErr w:type="spellStart"/>
            <w:r>
              <w:rPr>
                <w:rFonts w:eastAsia="標楷體" w:hint="eastAsia"/>
                <w:lang w:val="fr-FR"/>
              </w:rPr>
              <w:t>IFprofs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Ta</w:t>
            </w:r>
            <w:r>
              <w:rPr>
                <w:rFonts w:ascii="Calibri" w:eastAsia="標楷體" w:hAnsi="Calibri"/>
                <w:lang w:val="fr-FR"/>
              </w:rPr>
              <w:t>ï</w:t>
            </w:r>
            <w:r>
              <w:rPr>
                <w:rFonts w:eastAsia="標楷體" w:hint="eastAsia"/>
                <w:lang w:val="fr-FR"/>
              </w:rPr>
              <w:t>wan</w:t>
            </w:r>
          </w:p>
        </w:tc>
      </w:tr>
      <w:tr w:rsidR="003D7960" w:rsidRPr="00BA305D" w14:paraId="1F3A27DA" w14:textId="77777777" w:rsidTr="001D60B2">
        <w:trPr>
          <w:cantSplit/>
          <w:trHeight w:val="531"/>
        </w:trPr>
        <w:tc>
          <w:tcPr>
            <w:tcW w:w="2127" w:type="dxa"/>
            <w:shd w:val="clear" w:color="auto" w:fill="C4BC96"/>
          </w:tcPr>
          <w:p w14:paraId="60829398" w14:textId="2128E5A4" w:rsidR="003D7960" w:rsidRPr="00D97FE8" w:rsidRDefault="003D7960" w:rsidP="001D60B2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12:</w:t>
            </w:r>
            <w:r w:rsidR="00F97C5C">
              <w:rPr>
                <w:rFonts w:eastAsia="標楷體"/>
                <w:b/>
              </w:rPr>
              <w:t>30</w:t>
            </w:r>
            <w:r w:rsidR="00ED0CC6">
              <w:rPr>
                <w:rFonts w:eastAsia="標楷體"/>
                <w:b/>
              </w:rPr>
              <w:t xml:space="preserve"> </w:t>
            </w:r>
            <w:r w:rsidR="00F97C5C">
              <w:rPr>
                <w:rFonts w:eastAsia="標楷體"/>
                <w:b/>
              </w:rPr>
              <w:t>-</w:t>
            </w:r>
            <w:r w:rsidR="00ED0CC6">
              <w:rPr>
                <w:rFonts w:eastAsia="標楷體"/>
                <w:b/>
              </w:rPr>
              <w:t xml:space="preserve"> </w:t>
            </w:r>
            <w:r w:rsidR="00F97C5C">
              <w:rPr>
                <w:rFonts w:eastAsia="標楷體"/>
                <w:b/>
              </w:rPr>
              <w:t>13</w:t>
            </w:r>
            <w:r w:rsidRPr="00D97FE8">
              <w:rPr>
                <w:rFonts w:eastAsia="標楷體"/>
                <w:b/>
              </w:rPr>
              <w:t>:30</w:t>
            </w:r>
          </w:p>
        </w:tc>
        <w:tc>
          <w:tcPr>
            <w:tcW w:w="7938" w:type="dxa"/>
            <w:shd w:val="clear" w:color="auto" w:fill="C4BC96"/>
          </w:tcPr>
          <w:p w14:paraId="0C65249C" w14:textId="77777777" w:rsidR="003D7960" w:rsidRPr="00870486" w:rsidRDefault="003D7960" w:rsidP="001D60B2">
            <w:pPr>
              <w:rPr>
                <w:rFonts w:eastAsia="標楷體"/>
                <w:b/>
                <w:lang w:val="fr-FR"/>
              </w:rPr>
            </w:pPr>
            <w:r w:rsidRPr="00870486">
              <w:rPr>
                <w:rFonts w:eastAsia="標楷體"/>
                <w:b/>
                <w:lang w:val="fr-FR"/>
              </w:rPr>
              <w:t>Déjeuner</w:t>
            </w:r>
          </w:p>
        </w:tc>
      </w:tr>
      <w:tr w:rsidR="003D7960" w:rsidRPr="00BA305D" w14:paraId="2BC499D1" w14:textId="77777777" w:rsidTr="001D60B2">
        <w:trPr>
          <w:cantSplit/>
          <w:trHeight w:val="8632"/>
        </w:trPr>
        <w:tc>
          <w:tcPr>
            <w:tcW w:w="2127" w:type="dxa"/>
            <w:shd w:val="clear" w:color="auto" w:fill="auto"/>
          </w:tcPr>
          <w:p w14:paraId="15178BF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lastRenderedPageBreak/>
              <w:t>Ateliers</w:t>
            </w:r>
          </w:p>
          <w:p w14:paraId="43627926" w14:textId="77777777" w:rsidR="003D7960" w:rsidRPr="00D26B3B" w:rsidRDefault="003D7960" w:rsidP="001D60B2">
            <w:pPr>
              <w:rPr>
                <w:b/>
                <w:lang w:val="fr-FR"/>
              </w:rPr>
            </w:pPr>
            <w:r w:rsidRPr="005B3AF7">
              <w:rPr>
                <w:rFonts w:eastAsia="標楷體"/>
                <w:b/>
                <w:lang w:val="fr-FR"/>
              </w:rPr>
              <w:t>13 : 30-14 :10</w:t>
            </w:r>
            <w:r w:rsidRPr="005B3AF7">
              <w:rPr>
                <w:b/>
                <w:lang w:val="fr-FR"/>
              </w:rPr>
              <w:t xml:space="preserve">  </w:t>
            </w:r>
          </w:p>
          <w:p w14:paraId="33CE7388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Salle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 HC307</w:t>
            </w:r>
          </w:p>
          <w:p w14:paraId="12330240" w14:textId="77777777" w:rsidR="003D7960" w:rsidRDefault="003D7960" w:rsidP="001D60B2">
            <w:pPr>
              <w:rPr>
                <w:rFonts w:eastAsia="標楷體"/>
                <w:b/>
                <w:color w:val="FF0000"/>
                <w:lang w:val="fr-FR"/>
              </w:rPr>
            </w:pPr>
          </w:p>
          <w:p w14:paraId="49E9FC8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308AD357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Salle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 HC306</w:t>
            </w:r>
          </w:p>
          <w:p w14:paraId="58DA7ED4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51407D21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320D4D54" w14:textId="77777777" w:rsidR="003D7960" w:rsidRDefault="003D7960" w:rsidP="00F97C5C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435C7066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1B20F9">
              <w:rPr>
                <w:rFonts w:eastAsia="標楷體"/>
                <w:b/>
                <w:lang w:val="fr-FR"/>
              </w:rPr>
              <w:t>Salle : HC30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4C50CD93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52EB560B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2950D570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1D1903AE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3AEE374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Salle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 HC303</w:t>
            </w:r>
          </w:p>
          <w:p w14:paraId="4758D0A7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354965A5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5BCD2FA6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9A9E2CC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356E90BD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8D73DD">
              <w:rPr>
                <w:rFonts w:eastAsia="標楷體"/>
                <w:b/>
                <w:lang w:val="fr-FR"/>
              </w:rPr>
              <w:t>Salle : HC30</w:t>
            </w:r>
            <w:r>
              <w:rPr>
                <w:rFonts w:eastAsia="標楷體" w:hint="eastAsia"/>
                <w:b/>
                <w:lang w:val="fr-FR"/>
              </w:rPr>
              <w:t>1</w:t>
            </w:r>
          </w:p>
          <w:p w14:paraId="6DB37A53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1968AFED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031CE9E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71D07416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5027763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9347B7">
              <w:rPr>
                <w:rFonts w:eastAsia="標楷體"/>
                <w:b/>
                <w:lang w:val="fr-FR"/>
              </w:rPr>
              <w:t>Salle : HC40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2AAAF37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7B4C2381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32FAF9E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1531938" w14:textId="77777777" w:rsidR="003D7960" w:rsidRPr="00F460CB" w:rsidRDefault="003D7960" w:rsidP="001D60B2">
            <w:pPr>
              <w:rPr>
                <w:rFonts w:eastAsia="標楷體"/>
                <w:b/>
                <w:lang w:val="fr-FR"/>
              </w:rPr>
            </w:pPr>
            <w:r w:rsidRPr="005B3AF7">
              <w:rPr>
                <w:rFonts w:eastAsia="標楷體" w:hint="eastAsia"/>
                <w:b/>
                <w:lang w:val="fr-FR"/>
              </w:rPr>
              <w:t>Salle : HC406</w:t>
            </w:r>
          </w:p>
        </w:tc>
        <w:tc>
          <w:tcPr>
            <w:tcW w:w="7938" w:type="dxa"/>
            <w:shd w:val="clear" w:color="auto" w:fill="auto"/>
          </w:tcPr>
          <w:p w14:paraId="4BFB598D" w14:textId="77777777" w:rsidR="003D7960" w:rsidRDefault="003D7960" w:rsidP="001D60B2">
            <w:pPr>
              <w:ind w:left="360" w:rightChars="-45" w:right="-108"/>
              <w:jc w:val="both"/>
              <w:rPr>
                <w:rFonts w:eastAsia="標楷體"/>
                <w:lang w:val="fr-FR"/>
              </w:rPr>
            </w:pPr>
          </w:p>
          <w:p w14:paraId="04A758C2" w14:textId="77777777" w:rsidR="003D7960" w:rsidRPr="00F460CB" w:rsidRDefault="003D7960" w:rsidP="001D60B2">
            <w:pPr>
              <w:numPr>
                <w:ilvl w:val="0"/>
                <w:numId w:val="31"/>
              </w:numPr>
              <w:ind w:rightChars="-45" w:right="-108"/>
              <w:jc w:val="both"/>
              <w:rPr>
                <w:rFonts w:eastAsia="標楷體"/>
                <w:lang w:val="fr-FR"/>
              </w:rPr>
            </w:pPr>
            <w:r w:rsidRPr="008A0232">
              <w:rPr>
                <w:rFonts w:eastAsia="標楷體"/>
                <w:lang w:val="fr-FR"/>
              </w:rPr>
              <w:t>Modérat</w:t>
            </w:r>
            <w:r w:rsidRPr="008A0232">
              <w:rPr>
                <w:rFonts w:eastAsia="標楷體" w:hint="eastAsia"/>
                <w:lang w:val="fr-FR"/>
              </w:rPr>
              <w:t>rice</w:t>
            </w:r>
            <w:r w:rsidRPr="008A0232">
              <w:rPr>
                <w:rFonts w:eastAsia="標楷體"/>
                <w:lang w:val="fr-FR"/>
              </w:rPr>
              <w:t> </w:t>
            </w:r>
            <w:r w:rsidRPr="008A0232">
              <w:rPr>
                <w:rFonts w:eastAsia="標楷體" w:hint="eastAsia"/>
                <w:lang w:val="fr-FR"/>
              </w:rPr>
              <w:t xml:space="preserve">: </w:t>
            </w:r>
            <w:r>
              <w:rPr>
                <w:rFonts w:eastAsia="標楷體" w:hint="eastAsia"/>
                <w:lang w:val="fr-FR"/>
              </w:rPr>
              <w:t xml:space="preserve">YANG </w:t>
            </w:r>
            <w:proofErr w:type="spellStart"/>
            <w:r>
              <w:rPr>
                <w:rFonts w:eastAsia="標楷體" w:hint="eastAsia"/>
                <w:lang w:val="fr-FR"/>
              </w:rPr>
              <w:t>Shu-Chuen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(Julia)</w:t>
            </w:r>
          </w:p>
          <w:p w14:paraId="2304B87C" w14:textId="77777777" w:rsidR="003D7960" w:rsidRPr="008A0232" w:rsidRDefault="003D7960" w:rsidP="001D60B2">
            <w:pPr>
              <w:ind w:left="360" w:rightChars="-45" w:right="-108"/>
              <w:jc w:val="both"/>
              <w:rPr>
                <w:rFonts w:eastAsia="標楷體"/>
                <w:lang w:val="fr-FR"/>
              </w:rPr>
            </w:pPr>
            <w:r w:rsidRPr="008A0232">
              <w:rPr>
                <w:rFonts w:eastAsia="標楷體"/>
                <w:lang w:val="fr-FR"/>
              </w:rPr>
              <w:t>Intervenant : BOIRON Michel</w:t>
            </w:r>
            <w:r>
              <w:rPr>
                <w:rFonts w:eastAsia="標楷體" w:hint="eastAsia"/>
                <w:lang w:val="fr-FR"/>
              </w:rPr>
              <w:t xml:space="preserve"> (France)</w:t>
            </w:r>
          </w:p>
          <w:p w14:paraId="072634C2" w14:textId="77777777" w:rsidR="003D7960" w:rsidRDefault="003D7960" w:rsidP="001D60B2">
            <w:pPr>
              <w:ind w:left="360" w:rightChars="-45" w:right="-108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 xml:space="preserve">Thème : </w:t>
            </w:r>
            <w:r w:rsidRPr="008A0232">
              <w:rPr>
                <w:rFonts w:eastAsia="標楷體"/>
                <w:lang w:val="fr-FR"/>
              </w:rPr>
              <w:t>Dynamiser la classe</w:t>
            </w:r>
          </w:p>
          <w:p w14:paraId="5FC2A36F" w14:textId="77777777" w:rsidR="003D7960" w:rsidRPr="008A0232" w:rsidRDefault="003D7960" w:rsidP="001D60B2">
            <w:pPr>
              <w:ind w:left="360" w:rightChars="-45" w:right="-108"/>
              <w:jc w:val="both"/>
              <w:rPr>
                <w:rFonts w:eastAsia="標楷體"/>
                <w:lang w:val="fr-FR"/>
              </w:rPr>
            </w:pPr>
          </w:p>
          <w:p w14:paraId="4904B290" w14:textId="77777777" w:rsidR="003D7960" w:rsidRPr="008A0232" w:rsidRDefault="003D7960" w:rsidP="001D60B2">
            <w:pPr>
              <w:numPr>
                <w:ilvl w:val="0"/>
                <w:numId w:val="31"/>
              </w:numPr>
              <w:jc w:val="both"/>
              <w:rPr>
                <w:rFonts w:eastAsia="標楷體"/>
                <w:lang w:val="fr-FR"/>
              </w:rPr>
            </w:pPr>
            <w:r w:rsidRPr="008A0232">
              <w:rPr>
                <w:rFonts w:eastAsia="標楷體"/>
                <w:lang w:val="fr-FR"/>
              </w:rPr>
              <w:t xml:space="preserve">Modérateur : LIN </w:t>
            </w:r>
            <w:r w:rsidRPr="008A0232">
              <w:rPr>
                <w:rFonts w:eastAsia="標楷體" w:hint="eastAsia"/>
                <w:lang w:val="fr-FR"/>
              </w:rPr>
              <w:t>Te-</w:t>
            </w:r>
            <w:proofErr w:type="spellStart"/>
            <w:r w:rsidRPr="008A0232">
              <w:rPr>
                <w:rFonts w:eastAsia="標楷體" w:hint="eastAsia"/>
                <w:lang w:val="fr-FR"/>
              </w:rPr>
              <w:t>Yu</w:t>
            </w:r>
            <w:proofErr w:type="spellEnd"/>
          </w:p>
          <w:p w14:paraId="544324F7" w14:textId="77777777" w:rsidR="003D7960" w:rsidRPr="008A0232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8A0232">
              <w:rPr>
                <w:rFonts w:eastAsia="標楷體"/>
                <w:lang w:val="fr-FR"/>
              </w:rPr>
              <w:t>Intervenant</w:t>
            </w:r>
            <w:r w:rsidRPr="008A0232">
              <w:rPr>
                <w:rFonts w:eastAsia="標楷體" w:hint="eastAsia"/>
                <w:lang w:val="fr-FR"/>
              </w:rPr>
              <w:t xml:space="preserve"> </w:t>
            </w:r>
            <w:r w:rsidRPr="008A0232">
              <w:rPr>
                <w:rFonts w:eastAsia="標楷體"/>
                <w:lang w:val="fr-FR"/>
              </w:rPr>
              <w:t>:</w:t>
            </w:r>
            <w:r w:rsidRPr="008A0232">
              <w:rPr>
                <w:rFonts w:eastAsia="標楷體" w:hint="eastAsia"/>
                <w:lang w:val="fr-FR"/>
              </w:rPr>
              <w:t xml:space="preserve"> </w:t>
            </w:r>
            <w:r w:rsidRPr="008A0232">
              <w:rPr>
                <w:rFonts w:eastAsia="標楷體"/>
                <w:lang w:val="fr-FR"/>
              </w:rPr>
              <w:t>BEACCO Jean-Claude</w:t>
            </w:r>
            <w:r>
              <w:rPr>
                <w:rFonts w:eastAsia="標楷體" w:hint="eastAsia"/>
                <w:lang w:val="fr-FR"/>
              </w:rPr>
              <w:t xml:space="preserve"> (France)</w:t>
            </w:r>
          </w:p>
          <w:p w14:paraId="2EEDEBBA" w14:textId="77777777" w:rsidR="003D7960" w:rsidRDefault="003D7960" w:rsidP="001D60B2">
            <w:pPr>
              <w:ind w:left="36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Thème : </w:t>
            </w:r>
            <w:r w:rsidRPr="008A0232">
              <w:rPr>
                <w:lang w:val="fr-FR"/>
              </w:rPr>
              <w:t>Les dimensions interculturelles des enseignements de français</w:t>
            </w:r>
          </w:p>
          <w:p w14:paraId="787909CC" w14:textId="77777777" w:rsidR="003D7960" w:rsidRDefault="003D7960" w:rsidP="001D60B2">
            <w:pPr>
              <w:ind w:left="360"/>
              <w:jc w:val="both"/>
              <w:rPr>
                <w:lang w:val="fr-FR"/>
              </w:rPr>
            </w:pPr>
          </w:p>
          <w:p w14:paraId="5679BF09" w14:textId="77777777" w:rsidR="003D7960" w:rsidRPr="009347B7" w:rsidRDefault="003D7960" w:rsidP="001D60B2">
            <w:pPr>
              <w:numPr>
                <w:ilvl w:val="0"/>
                <w:numId w:val="31"/>
              </w:numPr>
              <w:jc w:val="both"/>
              <w:rPr>
                <w:rFonts w:eastAsia="標楷體"/>
                <w:lang w:val="fr-FR"/>
              </w:rPr>
            </w:pPr>
            <w:r w:rsidRPr="009347B7">
              <w:rPr>
                <w:rFonts w:eastAsia="標楷體"/>
                <w:lang w:val="fr-FR"/>
              </w:rPr>
              <w:t xml:space="preserve">Modératrice : BOLAT </w:t>
            </w:r>
            <w:proofErr w:type="spellStart"/>
            <w:r w:rsidRPr="009347B7">
              <w:rPr>
                <w:rFonts w:eastAsia="標楷體"/>
                <w:lang w:val="fr-FR"/>
              </w:rPr>
              <w:t>Altangul</w:t>
            </w:r>
            <w:proofErr w:type="spellEnd"/>
            <w:r w:rsidRPr="009347B7">
              <w:rPr>
                <w:rFonts w:eastAsia="標楷體"/>
                <w:lang w:val="fr-FR"/>
              </w:rPr>
              <w:t xml:space="preserve"> </w:t>
            </w:r>
          </w:p>
          <w:p w14:paraId="624F3E18" w14:textId="77777777" w:rsidR="00C7266E" w:rsidRDefault="003D7960" w:rsidP="00C7266E">
            <w:pPr>
              <w:ind w:left="-108" w:firstLineChars="191" w:firstLine="458"/>
              <w:jc w:val="both"/>
              <w:rPr>
                <w:rFonts w:eastAsia="標楷體"/>
                <w:lang w:val="fr-FR"/>
              </w:rPr>
            </w:pPr>
            <w:r w:rsidRPr="009347B7">
              <w:rPr>
                <w:rFonts w:eastAsia="標楷體"/>
                <w:lang w:val="fr-FR"/>
              </w:rPr>
              <w:t>Intervenant : RIGNAULT Daniel</w:t>
            </w:r>
            <w:r>
              <w:rPr>
                <w:rFonts w:eastAsia="標楷體" w:hint="eastAsia"/>
                <w:lang w:val="fr-FR"/>
              </w:rPr>
              <w:t xml:space="preserve"> (France)</w:t>
            </w:r>
          </w:p>
          <w:p w14:paraId="76EC2C1B" w14:textId="77777777" w:rsidR="00C7266E" w:rsidRDefault="003D7960" w:rsidP="00C7266E">
            <w:pPr>
              <w:ind w:left="-108" w:firstLineChars="191" w:firstLine="458"/>
              <w:jc w:val="both"/>
              <w:rPr>
                <w:rFonts w:eastAsia="標楷體"/>
                <w:lang w:val="fr-FR"/>
              </w:rPr>
            </w:pPr>
            <w:r>
              <w:rPr>
                <w:lang w:val="fr-FR"/>
              </w:rPr>
              <w:t xml:space="preserve">Thème : </w:t>
            </w:r>
            <w:r w:rsidRPr="009347B7">
              <w:rPr>
                <w:rFonts w:eastAsia="標楷體"/>
                <w:lang w:val="fr-FR"/>
              </w:rPr>
              <w:t>Apprendre et enseigner les langues dans la perspective actionne</w:t>
            </w:r>
            <w:r w:rsidR="00C7266E">
              <w:rPr>
                <w:rFonts w:eastAsia="標楷體"/>
                <w:lang w:val="fr-FR"/>
              </w:rPr>
              <w:t>lle :</w:t>
            </w:r>
          </w:p>
          <w:p w14:paraId="530985FB" w14:textId="595D9A10" w:rsidR="003D7960" w:rsidRDefault="003D7960" w:rsidP="00C7266E">
            <w:pPr>
              <w:ind w:left="-108" w:firstLineChars="191" w:firstLine="458"/>
              <w:jc w:val="both"/>
              <w:rPr>
                <w:rFonts w:eastAsia="標楷體"/>
                <w:lang w:val="fr-FR"/>
              </w:rPr>
            </w:pPr>
            <w:r w:rsidRPr="009347B7">
              <w:rPr>
                <w:rFonts w:eastAsia="標楷體"/>
                <w:lang w:val="fr-FR"/>
              </w:rPr>
              <w:t>construire un projet</w:t>
            </w:r>
          </w:p>
          <w:p w14:paraId="2F65D85C" w14:textId="77777777" w:rsidR="003D7960" w:rsidRDefault="003D7960" w:rsidP="003D7960">
            <w:pPr>
              <w:jc w:val="both"/>
              <w:rPr>
                <w:rFonts w:eastAsia="標楷體"/>
                <w:lang w:val="fr-FR"/>
              </w:rPr>
            </w:pPr>
          </w:p>
          <w:p w14:paraId="712A03A8" w14:textId="77777777" w:rsidR="003D7960" w:rsidRDefault="003D7960" w:rsidP="003D7960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eastAsia="標楷體"/>
                <w:lang w:val="fr-FR"/>
              </w:rPr>
            </w:pPr>
            <w:r w:rsidRPr="003D7960">
              <w:rPr>
                <w:rFonts w:eastAsia="標楷體"/>
                <w:lang w:val="fr-FR"/>
              </w:rPr>
              <w:t xml:space="preserve">Modératrice : WANG </w:t>
            </w:r>
            <w:proofErr w:type="spellStart"/>
            <w:r w:rsidRPr="003D7960">
              <w:rPr>
                <w:rFonts w:eastAsia="標楷體"/>
                <w:lang w:val="fr-FR"/>
              </w:rPr>
              <w:t>Hsiu-Wen</w:t>
            </w:r>
            <w:proofErr w:type="spellEnd"/>
            <w:r w:rsidRPr="003D7960">
              <w:rPr>
                <w:rFonts w:eastAsia="標楷體"/>
                <w:lang w:val="fr-FR"/>
              </w:rPr>
              <w:t xml:space="preserve"> </w:t>
            </w:r>
          </w:p>
          <w:p w14:paraId="73DB33BF" w14:textId="77777777" w:rsidR="003D7960" w:rsidRDefault="003D7960" w:rsidP="003D7960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3D7960">
              <w:rPr>
                <w:rFonts w:eastAsia="標楷體"/>
                <w:lang w:val="fr-FR"/>
              </w:rPr>
              <w:t>Intervenant : SOUBRIE Thierry</w:t>
            </w:r>
            <w:r w:rsidRPr="003D7960">
              <w:rPr>
                <w:rFonts w:eastAsia="標楷體" w:hint="eastAsia"/>
                <w:lang w:val="fr-FR"/>
              </w:rPr>
              <w:t xml:space="preserve"> (France)</w:t>
            </w:r>
          </w:p>
          <w:p w14:paraId="7C2A7CDB" w14:textId="77777777" w:rsidR="00C7266E" w:rsidRDefault="003D7960" w:rsidP="003D7960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lang w:val="fr-FR"/>
              </w:rPr>
              <w:t xml:space="preserve">Thème : </w:t>
            </w:r>
            <w:r w:rsidRPr="008D73DD">
              <w:rPr>
                <w:rFonts w:eastAsia="標楷體"/>
                <w:lang w:val="fr-FR"/>
              </w:rPr>
              <w:t>50 ans de recherches en C</w:t>
            </w:r>
            <w:r w:rsidR="00C7266E">
              <w:rPr>
                <w:rFonts w:eastAsia="標楷體"/>
                <w:lang w:val="fr-FR"/>
              </w:rPr>
              <w:t xml:space="preserve">ALL (Computer </w:t>
            </w:r>
            <w:proofErr w:type="spellStart"/>
            <w:r w:rsidR="00C7266E">
              <w:rPr>
                <w:rFonts w:eastAsia="標楷體"/>
                <w:lang w:val="fr-FR"/>
              </w:rPr>
              <w:t>Assisted</w:t>
            </w:r>
            <w:proofErr w:type="spellEnd"/>
            <w:r w:rsidR="00C7266E">
              <w:rPr>
                <w:rFonts w:eastAsia="標楷體"/>
                <w:lang w:val="fr-FR"/>
              </w:rPr>
              <w:t xml:space="preserve"> </w:t>
            </w:r>
            <w:proofErr w:type="spellStart"/>
            <w:r w:rsidR="00C7266E">
              <w:rPr>
                <w:rFonts w:eastAsia="標楷體"/>
                <w:lang w:val="fr-FR"/>
              </w:rPr>
              <w:t>Language</w:t>
            </w:r>
          </w:p>
          <w:p w14:paraId="3B5D1FFF" w14:textId="042E3817" w:rsidR="003D7960" w:rsidRPr="008D73DD" w:rsidRDefault="003D7960" w:rsidP="003D7960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proofErr w:type="spellEnd"/>
            <w:r w:rsidRPr="008D73DD">
              <w:rPr>
                <w:rFonts w:eastAsia="標楷體"/>
                <w:lang w:val="fr-FR"/>
              </w:rPr>
              <w:t>Learning). Quelles grandes orientations pour guider l’action pédagogique ?</w:t>
            </w:r>
          </w:p>
          <w:p w14:paraId="7EA14BFB" w14:textId="77777777" w:rsidR="003D7960" w:rsidRPr="008A0232" w:rsidRDefault="003D7960" w:rsidP="001D60B2">
            <w:pPr>
              <w:jc w:val="both"/>
              <w:rPr>
                <w:rFonts w:eastAsia="標楷體"/>
                <w:lang w:val="fr-FR"/>
              </w:rPr>
            </w:pPr>
          </w:p>
          <w:p w14:paraId="0CECCDEE" w14:textId="77777777" w:rsidR="003D7960" w:rsidRPr="008A0232" w:rsidRDefault="003D7960" w:rsidP="001D60B2">
            <w:pPr>
              <w:numPr>
                <w:ilvl w:val="0"/>
                <w:numId w:val="31"/>
              </w:numPr>
              <w:jc w:val="both"/>
              <w:rPr>
                <w:rFonts w:eastAsia="標楷體"/>
                <w:lang w:val="fr-FR"/>
              </w:rPr>
            </w:pPr>
            <w:r w:rsidRPr="008A0232">
              <w:rPr>
                <w:rFonts w:eastAsia="標楷體"/>
                <w:lang w:val="fr-FR"/>
              </w:rPr>
              <w:t>Modératrice : KUUS</w:t>
            </w:r>
            <w:r w:rsidRPr="008A0232">
              <w:rPr>
                <w:rFonts w:eastAsia="標楷體" w:hint="eastAsia"/>
                <w:lang w:val="fr-FR"/>
              </w:rPr>
              <w:t>E</w:t>
            </w:r>
            <w:r w:rsidRPr="008A0232">
              <w:rPr>
                <w:rFonts w:eastAsia="標楷體"/>
                <w:lang w:val="fr-FR"/>
              </w:rPr>
              <w:t> Sabine</w:t>
            </w:r>
          </w:p>
          <w:p w14:paraId="73A4CCBE" w14:textId="59E260E9" w:rsidR="003D7960" w:rsidRPr="008A0232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8A0232">
              <w:rPr>
                <w:rFonts w:eastAsia="標楷體"/>
                <w:lang w:val="fr-FR"/>
              </w:rPr>
              <w:t xml:space="preserve">Intervenant : </w:t>
            </w:r>
            <w:r w:rsidR="00F97C5C">
              <w:rPr>
                <w:rFonts w:eastAsia="標楷體"/>
                <w:lang w:val="fr-FR"/>
              </w:rPr>
              <w:t>THOMAS</w:t>
            </w:r>
            <w:r w:rsidRPr="008A0232">
              <w:rPr>
                <w:rFonts w:eastAsia="標楷體" w:hint="eastAsia"/>
                <w:lang w:val="fr-FR"/>
              </w:rPr>
              <w:t xml:space="preserve"> Fran</w:t>
            </w:r>
            <w:r w:rsidRPr="008A0232">
              <w:rPr>
                <w:rFonts w:eastAsia="標楷體"/>
                <w:lang w:val="fr-FR"/>
              </w:rPr>
              <w:t>ç</w:t>
            </w:r>
            <w:r w:rsidRPr="008A0232">
              <w:rPr>
                <w:rFonts w:eastAsia="標楷體" w:hint="eastAsia"/>
                <w:lang w:val="fr-FR"/>
              </w:rPr>
              <w:t>ois</w:t>
            </w:r>
            <w:r>
              <w:rPr>
                <w:rFonts w:eastAsia="標楷體" w:hint="eastAsia"/>
                <w:lang w:val="fr-FR"/>
              </w:rPr>
              <w:t xml:space="preserve"> (Belgique)</w:t>
            </w:r>
          </w:p>
          <w:p w14:paraId="7D01E5FE" w14:textId="77777777" w:rsidR="00C7266E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lang w:val="fr-FR"/>
              </w:rPr>
              <w:t xml:space="preserve">Thème : </w:t>
            </w:r>
            <w:r w:rsidRPr="008A0232">
              <w:rPr>
                <w:rFonts w:eastAsia="標楷體"/>
                <w:lang w:val="fr-FR"/>
              </w:rPr>
              <w:t>Le traitement automatique du langag</w:t>
            </w:r>
            <w:r w:rsidR="00C7266E">
              <w:rPr>
                <w:rFonts w:eastAsia="標楷體"/>
                <w:lang w:val="fr-FR"/>
              </w:rPr>
              <w:t>e au service de l’apprentissage</w:t>
            </w:r>
          </w:p>
          <w:p w14:paraId="144F9873" w14:textId="236F399C" w:rsidR="003D7960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8A0232">
              <w:rPr>
                <w:rFonts w:eastAsia="標楷體"/>
                <w:lang w:val="fr-FR"/>
              </w:rPr>
              <w:t>des langues étrangères : 10 ans de</w:t>
            </w:r>
            <w:r w:rsidRPr="001F5FFD">
              <w:rPr>
                <w:rFonts w:eastAsia="標楷體"/>
                <w:lang w:val="fr-FR"/>
              </w:rPr>
              <w:t xml:space="preserve"> recherches au </w:t>
            </w:r>
            <w:proofErr w:type="spellStart"/>
            <w:r w:rsidRPr="001F5FFD">
              <w:rPr>
                <w:rFonts w:eastAsia="標楷體"/>
                <w:lang w:val="fr-FR"/>
              </w:rPr>
              <w:t>Cental</w:t>
            </w:r>
            <w:proofErr w:type="spellEnd"/>
          </w:p>
          <w:p w14:paraId="4C983E55" w14:textId="77777777" w:rsidR="003D7960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</w:p>
          <w:p w14:paraId="079C1275" w14:textId="77777777" w:rsidR="003D7960" w:rsidRDefault="003D7960" w:rsidP="003D7960">
            <w:pPr>
              <w:numPr>
                <w:ilvl w:val="0"/>
                <w:numId w:val="31"/>
              </w:numPr>
              <w:jc w:val="both"/>
              <w:rPr>
                <w:rFonts w:eastAsia="標楷體"/>
                <w:lang w:val="fr-FR"/>
              </w:rPr>
            </w:pPr>
            <w:r w:rsidRPr="009347B7">
              <w:rPr>
                <w:rFonts w:eastAsia="標楷體"/>
                <w:lang w:val="fr-FR"/>
              </w:rPr>
              <w:t xml:space="preserve">Modératrice : JUAN Rachel </w:t>
            </w:r>
          </w:p>
          <w:p w14:paraId="097CC23D" w14:textId="77777777" w:rsidR="003D7960" w:rsidRDefault="003D7960" w:rsidP="003D7960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3D7960">
              <w:rPr>
                <w:rFonts w:eastAsia="標楷體"/>
                <w:lang w:val="fr-FR"/>
              </w:rPr>
              <w:t>Intervenant : ROBERT Pierre-Edmond</w:t>
            </w:r>
            <w:r w:rsidRPr="003D7960">
              <w:rPr>
                <w:rFonts w:eastAsia="標楷體" w:hint="eastAsia"/>
                <w:lang w:val="fr-FR"/>
              </w:rPr>
              <w:t xml:space="preserve"> (France)</w:t>
            </w:r>
          </w:p>
          <w:p w14:paraId="12344653" w14:textId="77777777" w:rsidR="003D7960" w:rsidRDefault="003D7960" w:rsidP="003D7960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lang w:val="fr-FR"/>
              </w:rPr>
              <w:t xml:space="preserve">Thème : </w:t>
            </w:r>
            <w:r w:rsidRPr="009347B7">
              <w:rPr>
                <w:rFonts w:eastAsia="標楷體"/>
                <w:lang w:val="fr-FR"/>
              </w:rPr>
              <w:t>Lire et enseigner la littérature française aujourd’hui</w:t>
            </w:r>
          </w:p>
          <w:p w14:paraId="7A7A9F69" w14:textId="77777777" w:rsidR="003D7960" w:rsidRPr="008A0232" w:rsidRDefault="003D7960" w:rsidP="001D60B2">
            <w:pPr>
              <w:jc w:val="both"/>
              <w:rPr>
                <w:rFonts w:eastAsia="標楷體"/>
                <w:lang w:val="fr-FR"/>
              </w:rPr>
            </w:pPr>
          </w:p>
          <w:p w14:paraId="4D42875D" w14:textId="77777777" w:rsidR="003D7960" w:rsidRPr="008A0232" w:rsidRDefault="003D7960" w:rsidP="001D60B2">
            <w:pPr>
              <w:numPr>
                <w:ilvl w:val="0"/>
                <w:numId w:val="31"/>
              </w:numPr>
              <w:jc w:val="both"/>
              <w:rPr>
                <w:rFonts w:eastAsia="標楷體"/>
                <w:lang w:val="fr-FR"/>
              </w:rPr>
            </w:pPr>
            <w:r w:rsidRPr="008A0232">
              <w:rPr>
                <w:rFonts w:eastAsia="標楷體"/>
                <w:lang w:val="fr-FR"/>
              </w:rPr>
              <w:t>Modératrice </w:t>
            </w:r>
            <w:r w:rsidRPr="008A0232">
              <w:rPr>
                <w:rFonts w:eastAsia="標楷體" w:hint="eastAsia"/>
                <w:lang w:val="fr-FR"/>
              </w:rPr>
              <w:t xml:space="preserve">: </w:t>
            </w:r>
            <w:r w:rsidRPr="008A0232">
              <w:rPr>
                <w:rFonts w:eastAsia="標楷體"/>
                <w:lang w:val="fr-FR"/>
              </w:rPr>
              <w:t>K</w:t>
            </w:r>
            <w:r w:rsidRPr="008A0232">
              <w:rPr>
                <w:rFonts w:eastAsia="標楷體" w:hint="eastAsia"/>
                <w:lang w:val="fr-FR"/>
              </w:rPr>
              <w:t xml:space="preserve">OMATSU </w:t>
            </w:r>
            <w:proofErr w:type="spellStart"/>
            <w:r w:rsidRPr="008A0232">
              <w:rPr>
                <w:rFonts w:eastAsia="標楷體" w:hint="eastAsia"/>
                <w:lang w:val="fr-FR"/>
              </w:rPr>
              <w:t>Sachiko</w:t>
            </w:r>
            <w:proofErr w:type="spellEnd"/>
            <w:r w:rsidRPr="008A0232">
              <w:rPr>
                <w:rFonts w:eastAsia="標楷體" w:hint="eastAsia"/>
                <w:lang w:val="fr-FR"/>
              </w:rPr>
              <w:t xml:space="preserve"> </w:t>
            </w:r>
          </w:p>
          <w:p w14:paraId="0C4FDD52" w14:textId="77777777" w:rsidR="003D7960" w:rsidRPr="0042492E" w:rsidRDefault="003D7960" w:rsidP="001D60B2">
            <w:pPr>
              <w:ind w:left="360"/>
              <w:jc w:val="both"/>
              <w:rPr>
                <w:rFonts w:eastAsia="標楷體"/>
              </w:rPr>
            </w:pPr>
            <w:proofErr w:type="spellStart"/>
            <w:proofErr w:type="gramStart"/>
            <w:r w:rsidRPr="0042492E">
              <w:rPr>
                <w:rFonts w:eastAsia="標楷體"/>
              </w:rPr>
              <w:t>Intervenant</w:t>
            </w:r>
            <w:proofErr w:type="spellEnd"/>
            <w:r w:rsidRPr="0042492E">
              <w:rPr>
                <w:rFonts w:eastAsia="標楷體"/>
              </w:rPr>
              <w:t xml:space="preserve"> :</w:t>
            </w:r>
            <w:proofErr w:type="gramEnd"/>
            <w:r w:rsidRPr="0042492E">
              <w:rPr>
                <w:rFonts w:eastAsia="標楷體" w:hint="eastAsia"/>
              </w:rPr>
              <w:t xml:space="preserve"> </w:t>
            </w:r>
            <w:r w:rsidRPr="0042492E">
              <w:rPr>
                <w:rFonts w:eastAsia="標楷體"/>
              </w:rPr>
              <w:t>KABRE Victor</w:t>
            </w:r>
            <w:r w:rsidRPr="0042492E">
              <w:rPr>
                <w:rFonts w:eastAsia="標楷體" w:hint="eastAsia"/>
              </w:rPr>
              <w:t xml:space="preserve"> (Burkina Faso)</w:t>
            </w:r>
          </w:p>
          <w:p w14:paraId="6EEA40CB" w14:textId="77777777" w:rsidR="003D7960" w:rsidRPr="008D73DD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lang w:val="fr-FR"/>
              </w:rPr>
              <w:t xml:space="preserve">Thème : </w:t>
            </w:r>
            <w:r w:rsidRPr="008A0232">
              <w:rPr>
                <w:rFonts w:eastAsia="標楷體"/>
                <w:lang w:val="fr-FR"/>
              </w:rPr>
              <w:t>Le cinéma, moyen d’apprentissage</w:t>
            </w:r>
          </w:p>
        </w:tc>
      </w:tr>
      <w:tr w:rsidR="003D7960" w:rsidRPr="00BA305D" w14:paraId="71A79E8A" w14:textId="77777777" w:rsidTr="00C7266E">
        <w:trPr>
          <w:cantSplit/>
          <w:trHeight w:val="561"/>
        </w:trPr>
        <w:tc>
          <w:tcPr>
            <w:tcW w:w="2127" w:type="dxa"/>
            <w:vMerge w:val="restart"/>
            <w:shd w:val="clear" w:color="auto" w:fill="auto"/>
          </w:tcPr>
          <w:p w14:paraId="304DBA52" w14:textId="4CE136B0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30F1BC00" w14:textId="77777777" w:rsidR="003D7960" w:rsidRPr="003B1C30" w:rsidRDefault="003D7960" w:rsidP="00C7266E">
            <w:pPr>
              <w:rPr>
                <w:rFonts w:eastAsia="標楷體"/>
                <w:b/>
                <w:lang w:val="fr-FR"/>
              </w:rPr>
            </w:pPr>
            <w:r w:rsidRPr="003B1C30">
              <w:rPr>
                <w:rFonts w:eastAsia="標楷體"/>
                <w:b/>
                <w:lang w:val="fr-FR"/>
              </w:rPr>
              <w:t>Salle : HC301</w:t>
            </w:r>
          </w:p>
          <w:p w14:paraId="44C6082B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</w:rPr>
              <w:t>14:1</w:t>
            </w:r>
            <w:r>
              <w:rPr>
                <w:rFonts w:eastAsia="標楷體" w:hint="eastAsia"/>
                <w:b/>
              </w:rPr>
              <w:t>5</w:t>
            </w:r>
            <w:r w:rsidRPr="00D97FE8">
              <w:rPr>
                <w:rFonts w:eastAsia="標楷體"/>
                <w:b/>
              </w:rPr>
              <w:t>-14:3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 xml:space="preserve"> </w:t>
            </w:r>
          </w:p>
          <w:p w14:paraId="7C342DFD" w14:textId="77777777" w:rsidR="003D7960" w:rsidRDefault="003D7960" w:rsidP="001D60B2">
            <w:pPr>
              <w:rPr>
                <w:rFonts w:eastAsia="標楷體"/>
                <w:b/>
              </w:rPr>
            </w:pPr>
          </w:p>
          <w:p w14:paraId="78D530FA" w14:textId="77777777" w:rsidR="003D7960" w:rsidRDefault="003D7960" w:rsidP="00C7266E">
            <w:pPr>
              <w:spacing w:line="276" w:lineRule="auto"/>
              <w:rPr>
                <w:rFonts w:eastAsia="標楷體"/>
                <w:b/>
              </w:rPr>
            </w:pPr>
          </w:p>
          <w:p w14:paraId="0CE86E0D" w14:textId="77777777" w:rsidR="003D7960" w:rsidRPr="00D97FE8" w:rsidRDefault="003D7960" w:rsidP="00C7266E">
            <w:pPr>
              <w:spacing w:line="276" w:lineRule="auto"/>
              <w:rPr>
                <w:rFonts w:eastAsia="標楷體"/>
                <w:b/>
              </w:rPr>
            </w:pPr>
          </w:p>
          <w:p w14:paraId="4BD2ABDC" w14:textId="77777777" w:rsidR="003D7960" w:rsidRPr="00D97FE8" w:rsidRDefault="003D7960" w:rsidP="001D60B2">
            <w:pPr>
              <w:rPr>
                <w:rFonts w:eastAsia="標楷體"/>
                <w:b/>
              </w:rPr>
            </w:pPr>
            <w:r w:rsidRPr="00D97FE8">
              <w:rPr>
                <w:rFonts w:eastAsia="標楷體"/>
                <w:b/>
              </w:rPr>
              <w:t>14:3</w:t>
            </w:r>
            <w:r>
              <w:rPr>
                <w:rFonts w:eastAsia="標楷體" w:hint="eastAsia"/>
                <w:b/>
              </w:rPr>
              <w:t>5</w:t>
            </w:r>
            <w:r w:rsidRPr="00D97FE8">
              <w:rPr>
                <w:rFonts w:eastAsia="標楷體"/>
                <w:b/>
              </w:rPr>
              <w:t>-14:5</w:t>
            </w:r>
            <w:r>
              <w:rPr>
                <w:rFonts w:eastAsia="標楷體" w:hint="eastAsia"/>
                <w:b/>
              </w:rPr>
              <w:t>5</w:t>
            </w:r>
          </w:p>
          <w:p w14:paraId="6C17E72B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C0C4B10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2EA89B20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1553ED46" w14:textId="77777777" w:rsidR="003D7960" w:rsidRPr="00D97FE8" w:rsidRDefault="003D7960" w:rsidP="001D60B2">
            <w:pPr>
              <w:rPr>
                <w:rFonts w:eastAsia="標楷體"/>
                <w:b/>
              </w:rPr>
            </w:pPr>
            <w:r w:rsidRPr="00D97FE8">
              <w:rPr>
                <w:rFonts w:eastAsia="標楷體"/>
                <w:b/>
              </w:rPr>
              <w:t>14:5</w:t>
            </w:r>
            <w:r>
              <w:rPr>
                <w:rFonts w:eastAsia="標楷體" w:hint="eastAsia"/>
                <w:b/>
              </w:rPr>
              <w:t>5</w:t>
            </w:r>
            <w:r w:rsidRPr="00D97FE8">
              <w:rPr>
                <w:rFonts w:eastAsia="標楷體"/>
                <w:b/>
              </w:rPr>
              <w:t>-15:1</w:t>
            </w:r>
            <w:r>
              <w:rPr>
                <w:rFonts w:eastAsia="標楷體" w:hint="eastAsia"/>
                <w:b/>
              </w:rPr>
              <w:t>5</w:t>
            </w:r>
          </w:p>
          <w:p w14:paraId="4FC25751" w14:textId="77777777" w:rsidR="003D7960" w:rsidRPr="00D97FE8" w:rsidRDefault="003D7960" w:rsidP="00C7266E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6D9CA3CD" w14:textId="77777777" w:rsidR="003D7960" w:rsidRPr="00D97FE8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2D44E676" w14:textId="77777777" w:rsidR="003D7960" w:rsidRDefault="003D7960" w:rsidP="001D60B2">
            <w:pPr>
              <w:rPr>
                <w:rFonts w:eastAsia="標楷體"/>
                <w:b/>
              </w:rPr>
            </w:pPr>
            <w:r w:rsidRPr="00D97FE8">
              <w:rPr>
                <w:rFonts w:eastAsia="標楷體"/>
                <w:b/>
              </w:rPr>
              <w:t>15:1</w:t>
            </w:r>
            <w:r>
              <w:rPr>
                <w:rFonts w:eastAsia="標楷體" w:hint="eastAsia"/>
                <w:b/>
              </w:rPr>
              <w:t>5</w:t>
            </w:r>
            <w:r w:rsidRPr="00D97FE8">
              <w:rPr>
                <w:rFonts w:eastAsia="標楷體"/>
                <w:b/>
              </w:rPr>
              <w:t>-15:3</w:t>
            </w:r>
            <w:r>
              <w:rPr>
                <w:rFonts w:eastAsia="標楷體" w:hint="eastAsia"/>
                <w:b/>
              </w:rPr>
              <w:t>5</w:t>
            </w:r>
          </w:p>
          <w:p w14:paraId="474A016D" w14:textId="77777777" w:rsidR="003D7960" w:rsidRDefault="003D7960" w:rsidP="001D60B2">
            <w:pPr>
              <w:rPr>
                <w:rFonts w:eastAsia="標楷體"/>
                <w:b/>
              </w:rPr>
            </w:pPr>
          </w:p>
          <w:p w14:paraId="7D259427" w14:textId="77777777" w:rsidR="003D7960" w:rsidRDefault="003D7960" w:rsidP="001D60B2">
            <w:pPr>
              <w:spacing w:line="360" w:lineRule="auto"/>
              <w:rPr>
                <w:rFonts w:eastAsia="標楷體"/>
                <w:b/>
              </w:rPr>
            </w:pPr>
          </w:p>
          <w:p w14:paraId="25B1890A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</w:rPr>
              <w:t>15</w:t>
            </w:r>
            <w:r>
              <w:rPr>
                <w:rFonts w:eastAsia="標楷體"/>
                <w:b/>
              </w:rPr>
              <w:t>:3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15:55</w:t>
            </w:r>
          </w:p>
        </w:tc>
        <w:tc>
          <w:tcPr>
            <w:tcW w:w="7938" w:type="dxa"/>
            <w:shd w:val="clear" w:color="auto" w:fill="auto"/>
          </w:tcPr>
          <w:p w14:paraId="26E31BA0" w14:textId="77777777" w:rsidR="003D7960" w:rsidRPr="00D823C3" w:rsidRDefault="003D7960" w:rsidP="001D60B2">
            <w:pPr>
              <w:jc w:val="both"/>
              <w:rPr>
                <w:rFonts w:eastAsia="標楷體"/>
              </w:rPr>
            </w:pPr>
            <w:proofErr w:type="spellStart"/>
            <w:proofErr w:type="gramStart"/>
            <w:r w:rsidRPr="004F6E81">
              <w:rPr>
                <w:rFonts w:eastAsia="標楷體"/>
              </w:rPr>
              <w:t>Modérateur</w:t>
            </w:r>
            <w:proofErr w:type="spellEnd"/>
            <w:r w:rsidRPr="004F6E81">
              <w:rPr>
                <w:rFonts w:eastAsia="標楷體"/>
              </w:rPr>
              <w:t> :</w:t>
            </w:r>
            <w:proofErr w:type="gramEnd"/>
            <w:r w:rsidRPr="004F6E81">
              <w:rPr>
                <w:rFonts w:eastAsia="標楷體"/>
              </w:rPr>
              <w:t xml:space="preserve"> CHAN Christophe </w:t>
            </w:r>
          </w:p>
        </w:tc>
      </w:tr>
      <w:tr w:rsidR="003D7960" w:rsidRPr="00BA305D" w14:paraId="46568278" w14:textId="77777777" w:rsidTr="001D60B2">
        <w:trPr>
          <w:cantSplit/>
          <w:trHeight w:val="1149"/>
        </w:trPr>
        <w:tc>
          <w:tcPr>
            <w:tcW w:w="2127" w:type="dxa"/>
            <w:vMerge/>
            <w:shd w:val="clear" w:color="auto" w:fill="auto"/>
          </w:tcPr>
          <w:p w14:paraId="467A1708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4D27455" w14:textId="77777777" w:rsidR="003D7960" w:rsidRPr="007A0D9D" w:rsidRDefault="003D7960" w:rsidP="001D60B2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7A0D9D">
              <w:rPr>
                <w:rFonts w:eastAsia="標楷體"/>
              </w:rPr>
              <w:t>SISTA</w:t>
            </w:r>
            <w:r w:rsidRPr="007A0D9D">
              <w:rPr>
                <w:rFonts w:eastAsia="標楷體" w:hint="eastAsia"/>
              </w:rPr>
              <w:t xml:space="preserve"> </w:t>
            </w:r>
            <w:proofErr w:type="spellStart"/>
            <w:r w:rsidRPr="007A0D9D">
              <w:rPr>
                <w:rFonts w:eastAsia="標楷體"/>
              </w:rPr>
              <w:t>Salim</w:t>
            </w:r>
            <w:proofErr w:type="spellEnd"/>
            <w:r w:rsidRPr="007A0D9D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A</w:t>
            </w:r>
            <w:r w:rsidRPr="007A0D9D">
              <w:rPr>
                <w:rFonts w:eastAsia="標楷體"/>
              </w:rPr>
              <w:t xml:space="preserve">hmed, MOUNIR </w:t>
            </w:r>
            <w:proofErr w:type="spellStart"/>
            <w:r w:rsidRPr="007A0D9D">
              <w:rPr>
                <w:rFonts w:eastAsia="標楷體"/>
              </w:rPr>
              <w:t>Karek</w:t>
            </w:r>
            <w:proofErr w:type="spellEnd"/>
            <w:r>
              <w:rPr>
                <w:rFonts w:eastAsia="標楷體" w:hint="eastAsia"/>
              </w:rPr>
              <w:t xml:space="preserve"> (</w:t>
            </w:r>
            <w:proofErr w:type="spellStart"/>
            <w:r>
              <w:rPr>
                <w:rFonts w:eastAsia="標楷體" w:hint="eastAsia"/>
              </w:rPr>
              <w:t>Indon</w:t>
            </w:r>
            <w:r>
              <w:rPr>
                <w:rFonts w:eastAsia="標楷體"/>
              </w:rPr>
              <w:t>é</w:t>
            </w:r>
            <w:r>
              <w:rPr>
                <w:rFonts w:eastAsia="標楷體" w:hint="eastAsia"/>
              </w:rPr>
              <w:t>sie</w:t>
            </w:r>
            <w:proofErr w:type="spellEnd"/>
            <w:r>
              <w:rPr>
                <w:rFonts w:eastAsia="標楷體" w:hint="eastAsia"/>
              </w:rPr>
              <w:t>)</w:t>
            </w:r>
          </w:p>
          <w:p w14:paraId="02BA5A3C" w14:textId="77777777" w:rsidR="00A12AAB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D823C3">
              <w:rPr>
                <w:rFonts w:eastAsia="標楷體"/>
                <w:lang w:val="fr-FR"/>
              </w:rPr>
              <w:t xml:space="preserve">L’acquisition de la compétence interculturelle en classe de FLE. </w:t>
            </w:r>
          </w:p>
          <w:p w14:paraId="28C5C655" w14:textId="42245C61" w:rsidR="003D7960" w:rsidRPr="00D823C3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D823C3">
              <w:rPr>
                <w:rFonts w:eastAsia="標楷體"/>
                <w:lang w:val="fr-FR"/>
              </w:rPr>
              <w:t>Cas de l’apprenant en contexte universitaire</w:t>
            </w:r>
          </w:p>
        </w:tc>
      </w:tr>
      <w:tr w:rsidR="003D7960" w:rsidRPr="00BA305D" w14:paraId="488653B8" w14:textId="77777777" w:rsidTr="001D60B2">
        <w:trPr>
          <w:cantSplit/>
          <w:trHeight w:val="1104"/>
        </w:trPr>
        <w:tc>
          <w:tcPr>
            <w:tcW w:w="2127" w:type="dxa"/>
            <w:vMerge/>
            <w:shd w:val="clear" w:color="auto" w:fill="auto"/>
          </w:tcPr>
          <w:p w14:paraId="7FD81C64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0C630A0" w14:textId="77777777" w:rsidR="003D7960" w:rsidRPr="0080600E" w:rsidRDefault="003D7960" w:rsidP="001D60B2">
            <w:pPr>
              <w:numPr>
                <w:ilvl w:val="0"/>
                <w:numId w:val="4"/>
              </w:numPr>
              <w:jc w:val="both"/>
              <w:rPr>
                <w:rFonts w:eastAsia="標楷體"/>
                <w:lang w:val="fr-FR"/>
              </w:rPr>
            </w:pPr>
            <w:r w:rsidRPr="0080600E">
              <w:rPr>
                <w:rFonts w:eastAsia="標楷體"/>
                <w:lang w:val="fr-FR"/>
              </w:rPr>
              <w:t xml:space="preserve">SOUHALI Hichem, BOUZIDI </w:t>
            </w:r>
            <w:proofErr w:type="spellStart"/>
            <w:r w:rsidRPr="0080600E">
              <w:rPr>
                <w:rFonts w:eastAsia="標楷體"/>
                <w:lang w:val="fr-FR"/>
              </w:rPr>
              <w:t>Souraya</w:t>
            </w:r>
            <w:proofErr w:type="spellEnd"/>
            <w:r w:rsidRPr="0080600E">
              <w:rPr>
                <w:rFonts w:eastAsia="標楷體" w:hint="eastAsia"/>
                <w:lang w:val="fr-FR"/>
              </w:rPr>
              <w:t xml:space="preserve"> (Alg</w:t>
            </w:r>
            <w:r w:rsidRPr="0080600E">
              <w:rPr>
                <w:rFonts w:eastAsia="標楷體"/>
                <w:lang w:val="fr-FR"/>
              </w:rPr>
              <w:t>é</w:t>
            </w:r>
            <w:r w:rsidRPr="0080600E">
              <w:rPr>
                <w:rFonts w:eastAsia="標楷體" w:hint="eastAsia"/>
                <w:lang w:val="fr-FR"/>
              </w:rPr>
              <w:t>rie)</w:t>
            </w:r>
          </w:p>
          <w:p w14:paraId="6E442D2F" w14:textId="1A8F3393" w:rsidR="003D7960" w:rsidRPr="00886459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La d</w:t>
            </w:r>
            <w:r w:rsidRPr="00BA305D">
              <w:rPr>
                <w:rFonts w:eastAsia="標楷體"/>
                <w:lang w:val="fr-FR"/>
              </w:rPr>
              <w:t xml:space="preserve">issonance </w:t>
            </w:r>
            <w:r>
              <w:rPr>
                <w:rFonts w:eastAsia="標楷體"/>
                <w:lang w:val="fr-FR"/>
              </w:rPr>
              <w:t>c</w:t>
            </w:r>
            <w:r w:rsidRPr="00BA305D">
              <w:rPr>
                <w:rFonts w:eastAsia="標楷體"/>
                <w:lang w:val="fr-FR"/>
              </w:rPr>
              <w:t xml:space="preserve">ognitive en </w:t>
            </w:r>
            <w:r>
              <w:rPr>
                <w:rFonts w:eastAsia="標楷體"/>
                <w:lang w:val="fr-FR"/>
              </w:rPr>
              <w:t>c</w:t>
            </w:r>
            <w:r w:rsidRPr="00BA305D">
              <w:rPr>
                <w:rFonts w:eastAsia="標楷體"/>
                <w:lang w:val="fr-FR"/>
              </w:rPr>
              <w:t>lasse d’</w:t>
            </w:r>
            <w:r>
              <w:rPr>
                <w:rFonts w:eastAsia="標楷體"/>
                <w:lang w:val="fr-FR"/>
              </w:rPr>
              <w:t>études c</w:t>
            </w:r>
            <w:r w:rsidRPr="00BA305D">
              <w:rPr>
                <w:rFonts w:eastAsia="標楷體"/>
                <w:lang w:val="fr-FR"/>
              </w:rPr>
              <w:t>ulturelle</w:t>
            </w:r>
            <w:r>
              <w:rPr>
                <w:rFonts w:eastAsia="標楷體"/>
                <w:lang w:val="fr-FR"/>
              </w:rPr>
              <w:t>s : retour d’e</w:t>
            </w:r>
            <w:r w:rsidRPr="00BA305D">
              <w:rPr>
                <w:rFonts w:eastAsia="標楷體"/>
                <w:lang w:val="fr-FR"/>
              </w:rPr>
              <w:t xml:space="preserve">xpérience sur la </w:t>
            </w:r>
            <w:r>
              <w:rPr>
                <w:rFonts w:eastAsia="標楷體"/>
                <w:lang w:val="fr-FR"/>
              </w:rPr>
              <w:t>négociation et l’a</w:t>
            </w:r>
            <w:r w:rsidRPr="00BA305D">
              <w:rPr>
                <w:rFonts w:eastAsia="標楷體"/>
                <w:lang w:val="fr-FR"/>
              </w:rPr>
              <w:t>ltérité dans un environnement NTIC</w:t>
            </w:r>
          </w:p>
        </w:tc>
      </w:tr>
      <w:tr w:rsidR="003D7960" w:rsidRPr="00BA305D" w14:paraId="0A837186" w14:textId="77777777" w:rsidTr="001D60B2">
        <w:trPr>
          <w:cantSplit/>
          <w:trHeight w:val="1016"/>
        </w:trPr>
        <w:tc>
          <w:tcPr>
            <w:tcW w:w="2127" w:type="dxa"/>
            <w:vMerge/>
            <w:shd w:val="clear" w:color="auto" w:fill="auto"/>
          </w:tcPr>
          <w:p w14:paraId="64468632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6F9D35E5" w14:textId="3C5E1B68" w:rsidR="00A12AAB" w:rsidRPr="00A12AAB" w:rsidRDefault="003D7960" w:rsidP="00A12AA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eastAsia="標楷體"/>
                <w:lang w:val="fr-FR"/>
              </w:rPr>
            </w:pPr>
            <w:r w:rsidRPr="00A12AAB">
              <w:rPr>
                <w:rFonts w:eastAsia="標楷體"/>
                <w:lang w:val="fr-FR"/>
              </w:rPr>
              <w:t xml:space="preserve">LI </w:t>
            </w:r>
            <w:proofErr w:type="spellStart"/>
            <w:r w:rsidRPr="00A12AAB">
              <w:rPr>
                <w:rFonts w:eastAsia="標楷體"/>
                <w:lang w:val="fr-FR"/>
              </w:rPr>
              <w:t>Junkai</w:t>
            </w:r>
            <w:proofErr w:type="spellEnd"/>
            <w:r w:rsidRPr="00A12AAB">
              <w:rPr>
                <w:rFonts w:eastAsia="標楷體"/>
                <w:lang w:val="fr-FR"/>
              </w:rPr>
              <w:t xml:space="preserve">, PU </w:t>
            </w:r>
            <w:proofErr w:type="spellStart"/>
            <w:r w:rsidRPr="00A12AAB">
              <w:rPr>
                <w:rFonts w:eastAsia="標楷體"/>
                <w:lang w:val="fr-FR"/>
              </w:rPr>
              <w:t>Zhihong</w:t>
            </w:r>
            <w:proofErr w:type="spellEnd"/>
            <w:r w:rsidRPr="00A12AAB">
              <w:rPr>
                <w:rFonts w:eastAsia="標楷體"/>
                <w:lang w:val="fr-FR"/>
              </w:rPr>
              <w:t xml:space="preserve"> </w:t>
            </w:r>
            <w:r w:rsidRPr="00A12AAB">
              <w:rPr>
                <w:rFonts w:eastAsia="標楷體" w:hint="eastAsia"/>
                <w:lang w:val="fr-FR"/>
              </w:rPr>
              <w:t>(Chine)</w:t>
            </w:r>
          </w:p>
          <w:p w14:paraId="3D553FF5" w14:textId="7D29819B" w:rsidR="003D7960" w:rsidRPr="00A12AAB" w:rsidRDefault="003D7960" w:rsidP="00A12AAB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A12AAB">
              <w:rPr>
                <w:rFonts w:eastAsia="標楷體"/>
                <w:lang w:val="fr-FR"/>
              </w:rPr>
              <w:t>Variation du français et manuel de FLE en Chine</w:t>
            </w:r>
          </w:p>
        </w:tc>
      </w:tr>
      <w:tr w:rsidR="003D7960" w:rsidRPr="00BA305D" w14:paraId="6B668492" w14:textId="77777777" w:rsidTr="001D60B2">
        <w:trPr>
          <w:cantSplit/>
          <w:trHeight w:val="963"/>
        </w:trPr>
        <w:tc>
          <w:tcPr>
            <w:tcW w:w="2127" w:type="dxa"/>
            <w:vMerge/>
            <w:shd w:val="clear" w:color="auto" w:fill="auto"/>
          </w:tcPr>
          <w:p w14:paraId="6FA6E69C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E7083EA" w14:textId="3072A4B6" w:rsidR="00A12AAB" w:rsidRPr="00A12AAB" w:rsidRDefault="003D7960" w:rsidP="00A12AA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eastAsia="標楷體"/>
                <w:lang w:val="fr-FR"/>
              </w:rPr>
            </w:pPr>
            <w:r w:rsidRPr="00A12AAB">
              <w:rPr>
                <w:rFonts w:eastAsia="標楷體"/>
                <w:lang w:val="fr-FR"/>
              </w:rPr>
              <w:t xml:space="preserve">NAKANO </w:t>
            </w:r>
            <w:proofErr w:type="spellStart"/>
            <w:r w:rsidRPr="00A12AAB">
              <w:rPr>
                <w:rFonts w:eastAsia="標楷體"/>
                <w:lang w:val="fr-FR"/>
              </w:rPr>
              <w:t>Shigeru</w:t>
            </w:r>
            <w:proofErr w:type="spellEnd"/>
            <w:r w:rsidRPr="00A12AAB">
              <w:rPr>
                <w:rFonts w:eastAsia="標楷體" w:hint="eastAsia"/>
                <w:lang w:val="fr-FR"/>
              </w:rPr>
              <w:t xml:space="preserve"> (Japon)</w:t>
            </w:r>
          </w:p>
          <w:p w14:paraId="5A1ED1E1" w14:textId="3D819D0C" w:rsidR="003D7960" w:rsidRPr="00A12AAB" w:rsidRDefault="003D7960" w:rsidP="00A12AAB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A12AAB">
              <w:rPr>
                <w:rFonts w:eastAsia="標楷體"/>
                <w:lang w:val="fr-FR"/>
              </w:rPr>
              <w:t>L’enseignement du français dans les lycées japonais – bilans et perspectives</w:t>
            </w:r>
          </w:p>
        </w:tc>
      </w:tr>
      <w:tr w:rsidR="003D7960" w:rsidRPr="00BA305D" w14:paraId="4DEC2474" w14:textId="77777777" w:rsidTr="001D60B2">
        <w:trPr>
          <w:cantSplit/>
          <w:trHeight w:val="106"/>
        </w:trPr>
        <w:tc>
          <w:tcPr>
            <w:tcW w:w="2127" w:type="dxa"/>
            <w:vMerge/>
            <w:shd w:val="clear" w:color="auto" w:fill="auto"/>
          </w:tcPr>
          <w:p w14:paraId="56F8BB17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F2E4A7B" w14:textId="77777777" w:rsidR="003D7960" w:rsidRPr="007A4624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Discussion</w:t>
            </w:r>
          </w:p>
        </w:tc>
      </w:tr>
      <w:tr w:rsidR="003D7960" w:rsidRPr="00BA305D" w14:paraId="105F43DA" w14:textId="77777777" w:rsidTr="00A12AAB">
        <w:trPr>
          <w:cantSplit/>
          <w:trHeight w:val="552"/>
        </w:trPr>
        <w:tc>
          <w:tcPr>
            <w:tcW w:w="2127" w:type="dxa"/>
            <w:vMerge w:val="restart"/>
            <w:shd w:val="clear" w:color="auto" w:fill="auto"/>
          </w:tcPr>
          <w:p w14:paraId="773F52D3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Communications</w:t>
            </w:r>
          </w:p>
          <w:p w14:paraId="53595CF1" w14:textId="77777777" w:rsidR="003D7960" w:rsidRPr="00675F3D" w:rsidRDefault="003D7960" w:rsidP="00A12AAB">
            <w:pPr>
              <w:rPr>
                <w:rFonts w:eastAsia="標楷體"/>
                <w:b/>
                <w:lang w:val="fr-FR"/>
              </w:rPr>
            </w:pPr>
            <w:r w:rsidRPr="00675F3D">
              <w:rPr>
                <w:rFonts w:eastAsia="標楷體"/>
                <w:b/>
                <w:lang w:val="fr-FR"/>
              </w:rPr>
              <w:t>Salle : HC30</w:t>
            </w:r>
            <w:r w:rsidRPr="00675F3D">
              <w:rPr>
                <w:rFonts w:eastAsia="標楷體" w:hint="eastAsia"/>
                <w:b/>
                <w:lang w:val="fr-FR"/>
              </w:rPr>
              <w:t>3</w:t>
            </w:r>
            <w:r w:rsidRPr="00675F3D">
              <w:rPr>
                <w:rFonts w:eastAsia="標楷體"/>
                <w:b/>
                <w:lang w:val="fr-FR"/>
              </w:rPr>
              <w:t xml:space="preserve"> </w:t>
            </w:r>
          </w:p>
          <w:p w14:paraId="264F5FCC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4E1ACB35" w14:textId="77777777" w:rsidR="003D7960" w:rsidRPr="00D97FE8" w:rsidRDefault="003D7960" w:rsidP="00391AF9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187D42D3" w14:textId="77777777" w:rsidR="003D7960" w:rsidRPr="00D97FE8" w:rsidRDefault="003D7960" w:rsidP="00391AF9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18794DA1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00A3DD14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2964F599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212EC44E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-15:1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1A2D9B86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2B421D5" w14:textId="77777777" w:rsidR="003D7960" w:rsidRPr="00D97FE8" w:rsidRDefault="003D7960" w:rsidP="00391AF9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3382C8C6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</w:t>
            </w:r>
            <w:r w:rsidRPr="00D97FE8"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 w:rsidRPr="00D97FE8">
              <w:rPr>
                <w:rFonts w:eastAsia="標楷體" w:hint="eastAsia"/>
                <w:b/>
                <w:lang w:val="fr-FR"/>
              </w:rPr>
              <w:t>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-15:</w:t>
            </w:r>
            <w:r w:rsidRPr="00D97FE8">
              <w:rPr>
                <w:rFonts w:eastAsia="標楷體" w:hint="eastAsia"/>
                <w:b/>
                <w:lang w:val="fr-FR"/>
              </w:rPr>
              <w:t>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3B5D34BD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01BD0437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4B576562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15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:35-15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72D92B4E" w14:textId="77777777" w:rsidR="003D7960" w:rsidRPr="00BA305D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4F6E81">
              <w:rPr>
                <w:rFonts w:eastAsia="標楷體"/>
                <w:lang w:val="fr-FR"/>
              </w:rPr>
              <w:t>Modérateur : PAK</w:t>
            </w:r>
            <w:r w:rsidRPr="004F6E81">
              <w:rPr>
                <w:rFonts w:eastAsia="標楷體" w:hint="eastAsia"/>
                <w:lang w:val="fr-FR"/>
              </w:rPr>
              <w:t xml:space="preserve"> </w:t>
            </w:r>
            <w:r w:rsidRPr="004F6E81">
              <w:rPr>
                <w:rFonts w:eastAsia="標楷體"/>
                <w:lang w:val="fr-FR"/>
              </w:rPr>
              <w:t>Man-</w:t>
            </w:r>
            <w:proofErr w:type="spellStart"/>
            <w:r w:rsidRPr="004F6E81">
              <w:rPr>
                <w:rFonts w:eastAsia="標楷體"/>
                <w:lang w:val="fr-FR"/>
              </w:rPr>
              <w:t>Ghyu</w:t>
            </w:r>
            <w:proofErr w:type="spellEnd"/>
          </w:p>
        </w:tc>
      </w:tr>
      <w:tr w:rsidR="003D7960" w:rsidRPr="00BA305D" w14:paraId="76ADD700" w14:textId="77777777" w:rsidTr="001D60B2">
        <w:trPr>
          <w:cantSplit/>
          <w:trHeight w:val="1016"/>
        </w:trPr>
        <w:tc>
          <w:tcPr>
            <w:tcW w:w="2127" w:type="dxa"/>
            <w:vMerge/>
            <w:shd w:val="clear" w:color="auto" w:fill="auto"/>
          </w:tcPr>
          <w:p w14:paraId="31BAC70E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D4A042F" w14:textId="664ED2BD" w:rsidR="00A12AAB" w:rsidRPr="00A12AAB" w:rsidRDefault="003D7960" w:rsidP="00A12AAB">
            <w:pPr>
              <w:pStyle w:val="Paragraphedeliste"/>
              <w:numPr>
                <w:ilvl w:val="0"/>
                <w:numId w:val="38"/>
              </w:numPr>
              <w:ind w:left="318" w:hanging="284"/>
              <w:jc w:val="both"/>
              <w:rPr>
                <w:rFonts w:eastAsia="標楷體"/>
                <w:lang w:val="fr-FR"/>
              </w:rPr>
            </w:pPr>
            <w:r w:rsidRPr="00A12AAB">
              <w:rPr>
                <w:rFonts w:eastAsia="標楷體"/>
                <w:lang w:val="fr-FR"/>
              </w:rPr>
              <w:t xml:space="preserve">KAGEURA </w:t>
            </w:r>
            <w:proofErr w:type="spellStart"/>
            <w:r w:rsidRPr="00A12AAB">
              <w:rPr>
                <w:rFonts w:eastAsia="標楷體"/>
                <w:lang w:val="fr-FR"/>
              </w:rPr>
              <w:t>Ryohei</w:t>
            </w:r>
            <w:proofErr w:type="spellEnd"/>
            <w:r w:rsidRPr="00A12AAB">
              <w:rPr>
                <w:rFonts w:eastAsia="標楷體"/>
                <w:lang w:val="fr-FR"/>
              </w:rPr>
              <w:t xml:space="preserve">, TAKAHASHI </w:t>
            </w:r>
            <w:proofErr w:type="spellStart"/>
            <w:r w:rsidRPr="00A12AAB">
              <w:rPr>
                <w:rFonts w:eastAsia="標楷體"/>
                <w:lang w:val="fr-FR"/>
              </w:rPr>
              <w:t>Katsuyoshi</w:t>
            </w:r>
            <w:proofErr w:type="spellEnd"/>
            <w:r w:rsidRPr="00A12AAB">
              <w:rPr>
                <w:rFonts w:eastAsia="標楷體"/>
                <w:lang w:val="fr-FR"/>
              </w:rPr>
              <w:t xml:space="preserve">, TAKEUCHI </w:t>
            </w:r>
            <w:proofErr w:type="spellStart"/>
            <w:r w:rsidRPr="00A12AAB">
              <w:rPr>
                <w:rFonts w:eastAsia="標楷體"/>
                <w:lang w:val="fr-FR"/>
              </w:rPr>
              <w:t>Ekuko</w:t>
            </w:r>
            <w:proofErr w:type="spellEnd"/>
            <w:r w:rsidRPr="00A12AAB">
              <w:rPr>
                <w:rFonts w:eastAsia="標楷體" w:hint="eastAsia"/>
                <w:lang w:val="fr-FR"/>
              </w:rPr>
              <w:t xml:space="preserve"> (Japon)</w:t>
            </w:r>
          </w:p>
          <w:p w14:paraId="10B1238F" w14:textId="77777777" w:rsidR="003D7960" w:rsidRPr="004F6E81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D472F4">
              <w:rPr>
                <w:rFonts w:eastAsia="標楷體"/>
                <w:lang w:val="fr-FR"/>
              </w:rPr>
              <w:t xml:space="preserve">Comment évaluer les productions orales en français langue étrangère (FLE)-le CECRL et the ACTFL </w:t>
            </w:r>
            <w:proofErr w:type="spellStart"/>
            <w:r w:rsidRPr="00D472F4">
              <w:rPr>
                <w:rFonts w:eastAsia="標楷體"/>
                <w:lang w:val="fr-FR"/>
              </w:rPr>
              <w:t>Proficiency</w:t>
            </w:r>
            <w:proofErr w:type="spellEnd"/>
            <w:r w:rsidRPr="00D472F4">
              <w:rPr>
                <w:rFonts w:eastAsia="標楷體"/>
                <w:lang w:val="fr-FR"/>
              </w:rPr>
              <w:t xml:space="preserve"> Guidelines-</w:t>
            </w:r>
          </w:p>
        </w:tc>
      </w:tr>
      <w:tr w:rsidR="003D7960" w:rsidRPr="00BA305D" w14:paraId="62CC4890" w14:textId="77777777" w:rsidTr="00391AF9">
        <w:trPr>
          <w:cantSplit/>
          <w:trHeight w:val="801"/>
        </w:trPr>
        <w:tc>
          <w:tcPr>
            <w:tcW w:w="2127" w:type="dxa"/>
            <w:vMerge/>
            <w:shd w:val="clear" w:color="auto" w:fill="auto"/>
          </w:tcPr>
          <w:p w14:paraId="061E01BB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791E3A5" w14:textId="77777777" w:rsidR="00A12AAB" w:rsidRDefault="003D7960" w:rsidP="00A12AAB">
            <w:pPr>
              <w:pStyle w:val="Paragraphedeliste"/>
              <w:numPr>
                <w:ilvl w:val="0"/>
                <w:numId w:val="38"/>
              </w:numPr>
              <w:ind w:left="318" w:hanging="284"/>
              <w:jc w:val="both"/>
              <w:rPr>
                <w:rFonts w:eastAsia="標楷體"/>
                <w:lang w:val="fr-FR"/>
              </w:rPr>
            </w:pPr>
            <w:r w:rsidRPr="00A12AAB">
              <w:rPr>
                <w:rFonts w:eastAsia="標楷體"/>
                <w:lang w:val="fr-FR"/>
              </w:rPr>
              <w:t xml:space="preserve">BUI </w:t>
            </w:r>
            <w:proofErr w:type="spellStart"/>
            <w:r w:rsidRPr="00A12AAB">
              <w:rPr>
                <w:rFonts w:eastAsia="標楷體"/>
                <w:lang w:val="fr-FR"/>
              </w:rPr>
              <w:t>Ngoc</w:t>
            </w:r>
            <w:proofErr w:type="spellEnd"/>
            <w:r w:rsidRPr="00A12AAB">
              <w:rPr>
                <w:rFonts w:eastAsia="標楷體"/>
                <w:lang w:val="fr-FR"/>
              </w:rPr>
              <w:t xml:space="preserve"> </w:t>
            </w:r>
            <w:proofErr w:type="spellStart"/>
            <w:r w:rsidRPr="00A12AAB">
              <w:rPr>
                <w:rFonts w:eastAsia="標楷體"/>
                <w:lang w:val="fr-FR"/>
              </w:rPr>
              <w:t>Diep</w:t>
            </w:r>
            <w:proofErr w:type="spellEnd"/>
            <w:r w:rsidRPr="00A12AAB">
              <w:rPr>
                <w:rFonts w:eastAsia="標楷體"/>
                <w:lang w:val="fr-FR"/>
              </w:rPr>
              <w:t xml:space="preserve"> (Vietnam)</w:t>
            </w:r>
          </w:p>
          <w:p w14:paraId="37D789BF" w14:textId="22D6E5C5" w:rsidR="003D7960" w:rsidRPr="00A12AAB" w:rsidRDefault="003D7960" w:rsidP="00A12AAB">
            <w:pPr>
              <w:pStyle w:val="Paragraphedeliste"/>
              <w:ind w:left="318"/>
              <w:jc w:val="both"/>
              <w:rPr>
                <w:rFonts w:eastAsia="標楷體"/>
                <w:lang w:val="fr-FR"/>
              </w:rPr>
            </w:pPr>
            <w:r w:rsidRPr="00A12AAB">
              <w:rPr>
                <w:rFonts w:eastAsia="標楷體"/>
                <w:lang w:val="fr-FR"/>
              </w:rPr>
              <w:t>Conception Escape Game dans l’enseignement de la production orale</w:t>
            </w:r>
          </w:p>
        </w:tc>
      </w:tr>
      <w:tr w:rsidR="003D7960" w:rsidRPr="00BA305D" w14:paraId="5D108AF8" w14:textId="77777777" w:rsidTr="001D60B2">
        <w:trPr>
          <w:cantSplit/>
          <w:trHeight w:val="996"/>
        </w:trPr>
        <w:tc>
          <w:tcPr>
            <w:tcW w:w="2127" w:type="dxa"/>
            <w:vMerge/>
            <w:shd w:val="clear" w:color="auto" w:fill="auto"/>
          </w:tcPr>
          <w:p w14:paraId="5208B6E5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35D4F53" w14:textId="77777777" w:rsidR="003D7960" w:rsidRDefault="003D7960" w:rsidP="00A12AAB">
            <w:pPr>
              <w:ind w:firstLine="34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 xml:space="preserve">3.  </w:t>
            </w:r>
            <w:r w:rsidRPr="00BA305D">
              <w:rPr>
                <w:rFonts w:eastAsia="標楷體"/>
                <w:lang w:val="fr-FR"/>
              </w:rPr>
              <w:t xml:space="preserve">BOHEC </w:t>
            </w:r>
            <w:r>
              <w:rPr>
                <w:rFonts w:eastAsia="標楷體"/>
                <w:lang w:val="fr-FR"/>
              </w:rPr>
              <w:t>Julie</w:t>
            </w:r>
            <w:r>
              <w:rPr>
                <w:rFonts w:eastAsia="標楷體" w:hint="eastAsia"/>
                <w:lang w:val="fr-FR"/>
              </w:rPr>
              <w:t xml:space="preserve"> (Ta</w:t>
            </w:r>
            <w:r>
              <w:rPr>
                <w:rFonts w:eastAsia="標楷體"/>
                <w:lang w:val="fr-FR"/>
              </w:rPr>
              <w:t>ï</w:t>
            </w:r>
            <w:r>
              <w:rPr>
                <w:rFonts w:eastAsia="標楷體" w:hint="eastAsia"/>
                <w:lang w:val="fr-FR"/>
              </w:rPr>
              <w:t>wan)</w:t>
            </w:r>
          </w:p>
          <w:p w14:paraId="1DB8FEB8" w14:textId="77777777" w:rsidR="003D7960" w:rsidRPr="00BA305D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BA305D">
              <w:rPr>
                <w:rFonts w:eastAsia="標楷體"/>
                <w:lang w:val="fr-FR"/>
              </w:rPr>
              <w:t>L’adaptation de jeux de société pour la classe de langue, un atout pour la motivation et l’apprentissage du vocabulaire</w:t>
            </w:r>
          </w:p>
        </w:tc>
      </w:tr>
      <w:tr w:rsidR="003D7960" w:rsidRPr="00BA305D" w14:paraId="2F3CB701" w14:textId="77777777" w:rsidTr="001D60B2">
        <w:trPr>
          <w:cantSplit/>
          <w:trHeight w:val="953"/>
        </w:trPr>
        <w:tc>
          <w:tcPr>
            <w:tcW w:w="2127" w:type="dxa"/>
            <w:vMerge/>
            <w:shd w:val="clear" w:color="auto" w:fill="auto"/>
          </w:tcPr>
          <w:p w14:paraId="5EB039CA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9A5D13A" w14:textId="77777777" w:rsidR="003D7960" w:rsidRDefault="003D7960" w:rsidP="00A12AAB">
            <w:pPr>
              <w:ind w:firstLine="34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 xml:space="preserve">4. </w:t>
            </w:r>
            <w:r w:rsidRPr="00FD4A62">
              <w:rPr>
                <w:rFonts w:eastAsia="標楷體" w:hint="eastAsia"/>
                <w:lang w:val="fr-FR"/>
              </w:rPr>
              <w:t xml:space="preserve"> LUSTIYANT</w:t>
            </w:r>
            <w:r>
              <w:rPr>
                <w:rFonts w:eastAsia="標楷體" w:hint="eastAsia"/>
                <w:lang w:val="fr-FR"/>
              </w:rPr>
              <w:t xml:space="preserve">IE </w:t>
            </w:r>
            <w:proofErr w:type="spellStart"/>
            <w:r>
              <w:rPr>
                <w:rFonts w:eastAsia="標楷體" w:hint="eastAsia"/>
                <w:lang w:val="fr-FR"/>
              </w:rPr>
              <w:t>Ninuk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, EKOWATI Sri </w:t>
            </w:r>
            <w:proofErr w:type="spellStart"/>
            <w:r>
              <w:rPr>
                <w:rFonts w:eastAsia="標楷體" w:hint="eastAsia"/>
                <w:lang w:val="fr-FR"/>
              </w:rPr>
              <w:t>Harini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(</w:t>
            </w:r>
            <w:r w:rsidRPr="00675F3D">
              <w:rPr>
                <w:rFonts w:eastAsia="標楷體"/>
                <w:lang w:val="fr-FR"/>
              </w:rPr>
              <w:t>Indonésie)</w:t>
            </w:r>
          </w:p>
          <w:p w14:paraId="5958658D" w14:textId="77777777" w:rsidR="003D7960" w:rsidRPr="007319F1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FD4A62">
              <w:rPr>
                <w:rFonts w:eastAsia="標楷體" w:hint="eastAsia"/>
                <w:lang w:val="fr-FR"/>
              </w:rPr>
              <w:t xml:space="preserve">La </w:t>
            </w:r>
            <w:r w:rsidRPr="001225A9">
              <w:rPr>
                <w:rFonts w:eastAsia="標楷體"/>
                <w:lang w:val="fr-FR"/>
              </w:rPr>
              <w:t xml:space="preserve">stratégie </w:t>
            </w:r>
            <w:r w:rsidRPr="00FD4A62">
              <w:rPr>
                <w:rFonts w:eastAsia="標楷體" w:hint="eastAsia"/>
                <w:lang w:val="fr-FR"/>
              </w:rPr>
              <w:t>de</w:t>
            </w:r>
            <w:r w:rsidRPr="00611D1C">
              <w:rPr>
                <w:rFonts w:eastAsia="標楷體"/>
                <w:lang w:val="fr-FR"/>
              </w:rPr>
              <w:t xml:space="preserve"> l’</w:t>
            </w:r>
            <w:proofErr w:type="spellStart"/>
            <w:r w:rsidRPr="00611D1C">
              <w:rPr>
                <w:rFonts w:eastAsia="標楷體"/>
                <w:i/>
                <w:lang w:val="fr-FR"/>
              </w:rPr>
              <w:t>Inquiry</w:t>
            </w:r>
            <w:proofErr w:type="spellEnd"/>
            <w:r w:rsidRPr="00611D1C">
              <w:rPr>
                <w:rFonts w:eastAsia="標楷體"/>
                <w:i/>
                <w:lang w:val="fr-FR"/>
              </w:rPr>
              <w:t xml:space="preserve"> </w:t>
            </w:r>
            <w:proofErr w:type="spellStart"/>
            <w:r w:rsidRPr="00611D1C">
              <w:rPr>
                <w:rFonts w:eastAsia="標楷體"/>
                <w:i/>
                <w:lang w:val="fr-FR"/>
              </w:rPr>
              <w:t>Based</w:t>
            </w:r>
            <w:proofErr w:type="spellEnd"/>
            <w:r w:rsidRPr="00611D1C">
              <w:rPr>
                <w:rFonts w:eastAsia="標楷體"/>
                <w:i/>
                <w:lang w:val="fr-FR"/>
              </w:rPr>
              <w:t xml:space="preserve"> Learning</w:t>
            </w:r>
            <w:r w:rsidRPr="00611D1C">
              <w:rPr>
                <w:rFonts w:eastAsia="標楷體" w:hint="eastAsia"/>
                <w:i/>
                <w:lang w:val="fr-FR"/>
              </w:rPr>
              <w:t xml:space="preserve"> </w:t>
            </w:r>
            <w:r>
              <w:rPr>
                <w:rFonts w:eastAsia="標楷體"/>
                <w:lang w:val="fr-FR"/>
              </w:rPr>
              <w:t>dans L’</w:t>
            </w:r>
            <w:r>
              <w:rPr>
                <w:rFonts w:eastAsia="標楷體" w:hint="eastAsia"/>
                <w:lang w:val="fr-FR"/>
              </w:rPr>
              <w:t>e</w:t>
            </w:r>
            <w:r w:rsidRPr="00611D1C">
              <w:rPr>
                <w:rFonts w:eastAsia="標楷體"/>
                <w:lang w:val="fr-FR"/>
              </w:rPr>
              <w:t xml:space="preserve">nseignement de </w:t>
            </w:r>
            <w:r>
              <w:rPr>
                <w:rFonts w:eastAsia="標楷體" w:hint="eastAsia"/>
                <w:lang w:val="fr-FR"/>
              </w:rPr>
              <w:t>l</w:t>
            </w:r>
            <w:r w:rsidRPr="00611D1C">
              <w:rPr>
                <w:rFonts w:eastAsia="標楷體"/>
                <w:lang w:val="fr-FR"/>
              </w:rPr>
              <w:t xml:space="preserve">a </w:t>
            </w:r>
            <w:r>
              <w:rPr>
                <w:rFonts w:eastAsia="標楷體" w:hint="eastAsia"/>
                <w:lang w:val="fr-FR"/>
              </w:rPr>
              <w:t>c</w:t>
            </w:r>
            <w:r w:rsidRPr="00611D1C">
              <w:rPr>
                <w:rFonts w:eastAsia="標楷體"/>
                <w:lang w:val="fr-FR"/>
              </w:rPr>
              <w:t xml:space="preserve">ompréhension </w:t>
            </w:r>
            <w:r w:rsidRPr="00675F3D">
              <w:rPr>
                <w:rFonts w:eastAsia="標楷體"/>
                <w:lang w:val="fr-FR"/>
              </w:rPr>
              <w:t>écrite</w:t>
            </w:r>
            <w:r>
              <w:rPr>
                <w:rFonts w:eastAsia="標楷體" w:hint="eastAsia"/>
                <w:lang w:val="fr-FR"/>
              </w:rPr>
              <w:t xml:space="preserve"> </w:t>
            </w:r>
          </w:p>
        </w:tc>
      </w:tr>
      <w:tr w:rsidR="003D7960" w:rsidRPr="00BA305D" w14:paraId="1B7ED585" w14:textId="77777777" w:rsidTr="001D60B2">
        <w:trPr>
          <w:cantSplit/>
          <w:trHeight w:val="116"/>
        </w:trPr>
        <w:tc>
          <w:tcPr>
            <w:tcW w:w="2127" w:type="dxa"/>
            <w:vMerge/>
            <w:shd w:val="clear" w:color="auto" w:fill="auto"/>
          </w:tcPr>
          <w:p w14:paraId="4745609A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B97D979" w14:textId="77777777" w:rsidR="003D7960" w:rsidRPr="00FD4A62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Discussion</w:t>
            </w:r>
          </w:p>
        </w:tc>
      </w:tr>
      <w:tr w:rsidR="003D7960" w:rsidRPr="00BA305D" w14:paraId="5B180DC2" w14:textId="77777777" w:rsidTr="00BF1598">
        <w:trPr>
          <w:cantSplit/>
          <w:trHeight w:val="589"/>
        </w:trPr>
        <w:tc>
          <w:tcPr>
            <w:tcW w:w="2127" w:type="dxa"/>
            <w:vMerge w:val="restart"/>
            <w:shd w:val="clear" w:color="auto" w:fill="auto"/>
          </w:tcPr>
          <w:p w14:paraId="6BD20BA2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Communications</w:t>
            </w:r>
          </w:p>
          <w:p w14:paraId="74152828" w14:textId="77777777" w:rsidR="003D7960" w:rsidRPr="00684BCF" w:rsidRDefault="003D7960" w:rsidP="00BF1598">
            <w:pPr>
              <w:spacing w:line="276" w:lineRule="auto"/>
              <w:rPr>
                <w:rFonts w:eastAsia="標楷體"/>
                <w:b/>
                <w:lang w:val="fr-FR"/>
              </w:rPr>
            </w:pPr>
            <w:r w:rsidRPr="00684BCF">
              <w:rPr>
                <w:rFonts w:eastAsia="標楷體"/>
                <w:b/>
                <w:lang w:val="fr-FR"/>
              </w:rPr>
              <w:t>Salle : HC30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6AB26C5B" w14:textId="77777777" w:rsidR="003D7960" w:rsidRPr="001374ED" w:rsidRDefault="003D7960" w:rsidP="001D60B2">
            <w:pPr>
              <w:rPr>
                <w:rFonts w:eastAsia="標楷體"/>
                <w:b/>
                <w:lang w:val="fr-FR"/>
              </w:rPr>
            </w:pPr>
            <w:r w:rsidRPr="001374ED">
              <w:rPr>
                <w:rFonts w:eastAsia="標楷體"/>
                <w:b/>
                <w:lang w:val="fr-FR"/>
              </w:rPr>
              <w:t>14:1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1374ED">
              <w:rPr>
                <w:rFonts w:eastAsia="標楷體"/>
                <w:b/>
                <w:lang w:val="fr-FR"/>
              </w:rPr>
              <w:t>-14:3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59F3D991" w14:textId="77777777" w:rsidR="003D7960" w:rsidRPr="001374ED" w:rsidRDefault="003D7960" w:rsidP="00BF1598">
            <w:pPr>
              <w:rPr>
                <w:rFonts w:eastAsia="標楷體"/>
                <w:b/>
                <w:lang w:val="fr-FR"/>
              </w:rPr>
            </w:pPr>
          </w:p>
          <w:p w14:paraId="4BEE2093" w14:textId="77777777" w:rsidR="003D7960" w:rsidRPr="00D97FE8" w:rsidRDefault="003D7960" w:rsidP="00BF1598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0964793A" w14:textId="77777777" w:rsidR="003D7960" w:rsidRPr="001374ED" w:rsidRDefault="003D7960" w:rsidP="001D60B2">
            <w:pPr>
              <w:rPr>
                <w:rFonts w:eastAsia="標楷體"/>
                <w:b/>
                <w:lang w:val="fr-FR"/>
              </w:rPr>
            </w:pPr>
            <w:r w:rsidRPr="001374ED">
              <w:rPr>
                <w:rFonts w:eastAsia="標楷體"/>
                <w:b/>
                <w:lang w:val="fr-FR"/>
              </w:rPr>
              <w:t>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1374ED">
              <w:rPr>
                <w:rFonts w:eastAsia="標楷體"/>
                <w:b/>
                <w:lang w:val="fr-FR"/>
              </w:rPr>
              <w:t>-14:5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6E8B6708" w14:textId="77777777" w:rsidR="003D7960" w:rsidRPr="00D97FE8" w:rsidRDefault="003D7960" w:rsidP="00BF1598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74FC8A40" w14:textId="77777777" w:rsidR="003D7960" w:rsidRDefault="003D7960" w:rsidP="00BF1598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1750AC45" w14:textId="77777777" w:rsidR="003D7960" w:rsidRPr="001374ED" w:rsidRDefault="003D7960" w:rsidP="001D60B2">
            <w:pPr>
              <w:rPr>
                <w:rFonts w:eastAsia="標楷體"/>
                <w:b/>
                <w:lang w:val="fr-FR"/>
              </w:rPr>
            </w:pPr>
            <w:r w:rsidRPr="001374ED">
              <w:rPr>
                <w:rFonts w:eastAsia="標楷體"/>
                <w:b/>
                <w:lang w:val="fr-FR"/>
              </w:rPr>
              <w:t>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1374ED">
              <w:rPr>
                <w:rFonts w:eastAsia="標楷體"/>
                <w:b/>
                <w:lang w:val="fr-FR"/>
              </w:rPr>
              <w:t>-15:1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0CED7FA7" w14:textId="77777777" w:rsidR="003D7960" w:rsidRPr="001374ED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0E46E012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500EC112" w14:textId="77777777" w:rsidR="003D7960" w:rsidRPr="001374ED" w:rsidRDefault="003D7960" w:rsidP="001D60B2">
            <w:pPr>
              <w:rPr>
                <w:rFonts w:eastAsia="標楷體"/>
                <w:b/>
                <w:lang w:val="fr-FR"/>
              </w:rPr>
            </w:pPr>
            <w:r w:rsidRPr="001374ED">
              <w:rPr>
                <w:rFonts w:eastAsia="標楷體"/>
                <w:b/>
                <w:lang w:val="fr-FR"/>
              </w:rPr>
              <w:t>15:1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1374ED">
              <w:rPr>
                <w:rFonts w:eastAsia="標楷體"/>
                <w:b/>
                <w:lang w:val="fr-FR"/>
              </w:rPr>
              <w:t>-15:3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6111A1A9" w14:textId="77777777" w:rsidR="003D7960" w:rsidRDefault="003D7960" w:rsidP="00BF1598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1C7270BA" w14:textId="77777777" w:rsidR="00BF1598" w:rsidRDefault="00BF1598" w:rsidP="00BF1598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7C73AD3A" w14:textId="77777777" w:rsidR="003D7960" w:rsidRPr="001374ED" w:rsidRDefault="003D7960" w:rsidP="001D60B2">
            <w:pPr>
              <w:rPr>
                <w:rFonts w:eastAsia="標楷體"/>
                <w:b/>
                <w:lang w:val="fr-FR"/>
              </w:rPr>
            </w:pPr>
            <w:r w:rsidRPr="001374ED">
              <w:rPr>
                <w:rFonts w:eastAsia="標楷體" w:hint="eastAsia"/>
                <w:b/>
                <w:lang w:val="fr-FR"/>
              </w:rPr>
              <w:t>15:3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1374ED">
              <w:rPr>
                <w:rFonts w:eastAsia="標楷體" w:hint="eastAsia"/>
                <w:b/>
                <w:lang w:val="fr-FR"/>
              </w:rPr>
              <w:t>-15:</w:t>
            </w:r>
            <w:r w:rsidRPr="001374ED">
              <w:rPr>
                <w:rFonts w:eastAsia="標楷體"/>
                <w:b/>
                <w:lang w:val="fr-FR"/>
              </w:rPr>
              <w:t>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7CC98C4B" w14:textId="77777777" w:rsidR="003D7960" w:rsidRPr="00BA305D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4F6E81">
              <w:rPr>
                <w:rFonts w:eastAsia="標楷體"/>
                <w:lang w:val="fr-FR"/>
              </w:rPr>
              <w:t>Modératrice :</w:t>
            </w:r>
            <w:r w:rsidRPr="004F6E81">
              <w:rPr>
                <w:lang w:val="fr-FR"/>
              </w:rPr>
              <w:t xml:space="preserve"> </w:t>
            </w:r>
            <w:r w:rsidRPr="004F6E81">
              <w:rPr>
                <w:rFonts w:hint="eastAsia"/>
                <w:lang w:val="fr-FR"/>
              </w:rPr>
              <w:t>HUANG Shin-Yi (Christine)</w:t>
            </w:r>
          </w:p>
        </w:tc>
      </w:tr>
      <w:tr w:rsidR="003D7960" w:rsidRPr="00BA305D" w14:paraId="5A676D39" w14:textId="77777777" w:rsidTr="001D60B2">
        <w:trPr>
          <w:cantSplit/>
          <w:trHeight w:val="941"/>
        </w:trPr>
        <w:tc>
          <w:tcPr>
            <w:tcW w:w="2127" w:type="dxa"/>
            <w:vMerge/>
            <w:shd w:val="clear" w:color="auto" w:fill="auto"/>
          </w:tcPr>
          <w:p w14:paraId="44D4B6B3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F71C818" w14:textId="77777777" w:rsidR="003D7960" w:rsidRDefault="003D7960" w:rsidP="001D60B2">
            <w:pPr>
              <w:numPr>
                <w:ilvl w:val="0"/>
                <w:numId w:val="12"/>
              </w:numPr>
              <w:jc w:val="both"/>
              <w:rPr>
                <w:lang w:val="fr-FR"/>
              </w:rPr>
            </w:pPr>
            <w:r w:rsidRPr="00BA305D">
              <w:rPr>
                <w:lang w:val="fr-FR"/>
              </w:rPr>
              <w:t xml:space="preserve">MUTIARSIH </w:t>
            </w:r>
            <w:proofErr w:type="spellStart"/>
            <w:r w:rsidRPr="00BA305D">
              <w:rPr>
                <w:lang w:val="fr-FR"/>
              </w:rPr>
              <w:t>Yuliarti</w:t>
            </w:r>
            <w:proofErr w:type="spellEnd"/>
            <w:r w:rsidRPr="00BA305D">
              <w:rPr>
                <w:lang w:val="fr-FR"/>
              </w:rPr>
              <w:t xml:space="preserve">, HARDINI </w:t>
            </w:r>
            <w:r>
              <w:rPr>
                <w:lang w:val="fr-FR"/>
              </w:rPr>
              <w:t>Tri Indri</w:t>
            </w:r>
            <w:r>
              <w:rPr>
                <w:rFonts w:hint="eastAsia"/>
                <w:lang w:val="fr-FR"/>
              </w:rPr>
              <w:t xml:space="preserve"> </w:t>
            </w:r>
            <w:r w:rsidRPr="00684BCF">
              <w:rPr>
                <w:lang w:val="fr-FR"/>
              </w:rPr>
              <w:t>(Indonésie)</w:t>
            </w:r>
          </w:p>
          <w:p w14:paraId="3B161D1B" w14:textId="77777777" w:rsidR="003D7960" w:rsidRPr="004F6E81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BA305D">
              <w:rPr>
                <w:lang w:val="fr-FR"/>
              </w:rPr>
              <w:t xml:space="preserve">Modèle </w:t>
            </w:r>
            <w:proofErr w:type="spellStart"/>
            <w:r w:rsidRPr="00660CF7">
              <w:rPr>
                <w:lang w:val="fr-FR"/>
              </w:rPr>
              <w:t>synéctique</w:t>
            </w:r>
            <w:proofErr w:type="spellEnd"/>
            <w:r w:rsidRPr="00BA305D">
              <w:rPr>
                <w:lang w:val="fr-FR"/>
              </w:rPr>
              <w:t xml:space="preserve"> pour l’apprentissage du français sur objectifs </w:t>
            </w:r>
            <w:r w:rsidRPr="00A75720">
              <w:rPr>
                <w:lang w:val="fr-FR"/>
              </w:rPr>
              <w:t>spé</w:t>
            </w:r>
            <w:r>
              <w:rPr>
                <w:lang w:val="fr-FR"/>
              </w:rPr>
              <w:t>cifiques basés sur le CD-RO</w:t>
            </w:r>
            <w:r w:rsidRPr="00BA305D">
              <w:rPr>
                <w:lang w:val="fr-FR"/>
              </w:rPr>
              <w:t>M multimédia interactif</w:t>
            </w:r>
          </w:p>
        </w:tc>
      </w:tr>
      <w:tr w:rsidR="003D7960" w:rsidRPr="00BA305D" w14:paraId="461A7236" w14:textId="77777777" w:rsidTr="001D60B2">
        <w:trPr>
          <w:cantSplit/>
          <w:trHeight w:val="983"/>
        </w:trPr>
        <w:tc>
          <w:tcPr>
            <w:tcW w:w="2127" w:type="dxa"/>
            <w:vMerge/>
            <w:shd w:val="clear" w:color="auto" w:fill="auto"/>
          </w:tcPr>
          <w:p w14:paraId="4CD60A6F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A5B1F49" w14:textId="77777777" w:rsidR="003D7960" w:rsidRDefault="003D7960" w:rsidP="001D60B2">
            <w:pPr>
              <w:numPr>
                <w:ilvl w:val="0"/>
                <w:numId w:val="12"/>
              </w:numPr>
              <w:jc w:val="both"/>
              <w:rPr>
                <w:rFonts w:eastAsia="標楷體"/>
                <w:lang w:val="fr-FR"/>
              </w:rPr>
            </w:pPr>
            <w:r w:rsidRPr="00BA305D">
              <w:rPr>
                <w:rFonts w:eastAsia="標楷體"/>
                <w:lang w:val="fr-FR"/>
              </w:rPr>
              <w:t xml:space="preserve">OZAWA </w:t>
            </w:r>
            <w:proofErr w:type="spellStart"/>
            <w:r w:rsidRPr="00BA305D">
              <w:rPr>
                <w:rFonts w:eastAsia="標楷體"/>
                <w:lang w:val="fr-FR"/>
              </w:rPr>
              <w:t>Minami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(Japon)</w:t>
            </w:r>
          </w:p>
          <w:p w14:paraId="24CC20FE" w14:textId="77777777" w:rsidR="003D7960" w:rsidRDefault="003D7960" w:rsidP="001D60B2">
            <w:pPr>
              <w:ind w:left="360"/>
              <w:jc w:val="both"/>
              <w:rPr>
                <w:lang w:val="fr-FR"/>
              </w:rPr>
            </w:pPr>
            <w:r>
              <w:rPr>
                <w:rFonts w:eastAsia="標楷體"/>
                <w:lang w:val="fr-FR"/>
              </w:rPr>
              <w:t>L’</w:t>
            </w:r>
            <w:r w:rsidRPr="00BA305D">
              <w:rPr>
                <w:rFonts w:eastAsia="標楷體"/>
                <w:lang w:val="fr-FR"/>
              </w:rPr>
              <w:t>utilisation des verbes dans la production orale chez les apprenants japonais de français</w:t>
            </w:r>
          </w:p>
        </w:tc>
      </w:tr>
      <w:tr w:rsidR="003D7960" w:rsidRPr="00BA305D" w14:paraId="514A1C68" w14:textId="77777777" w:rsidTr="001D60B2">
        <w:trPr>
          <w:cantSplit/>
          <w:trHeight w:val="983"/>
        </w:trPr>
        <w:tc>
          <w:tcPr>
            <w:tcW w:w="2127" w:type="dxa"/>
            <w:vMerge/>
            <w:shd w:val="clear" w:color="auto" w:fill="auto"/>
          </w:tcPr>
          <w:p w14:paraId="7F9C5575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B877386" w14:textId="77777777" w:rsidR="003D7960" w:rsidRDefault="003D7960" w:rsidP="001D60B2">
            <w:pPr>
              <w:numPr>
                <w:ilvl w:val="0"/>
                <w:numId w:val="12"/>
              </w:num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 xml:space="preserve">TRAN </w:t>
            </w:r>
            <w:proofErr w:type="spellStart"/>
            <w:r>
              <w:rPr>
                <w:rFonts w:eastAsia="標楷體" w:hint="eastAsia"/>
                <w:lang w:val="fr-FR"/>
              </w:rPr>
              <w:t>Thi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Mai Yen (Vietnam)</w:t>
            </w:r>
          </w:p>
          <w:p w14:paraId="0667A5A3" w14:textId="77777777" w:rsidR="003D7960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De nouveaux supports pour un enseignement contextualis</w:t>
            </w:r>
            <w:r>
              <w:rPr>
                <w:rFonts w:eastAsia="標楷體"/>
                <w:lang w:val="fr-FR"/>
              </w:rPr>
              <w:t>é</w:t>
            </w:r>
            <w:r>
              <w:rPr>
                <w:rFonts w:eastAsia="標楷體" w:hint="eastAsia"/>
                <w:lang w:val="fr-FR"/>
              </w:rPr>
              <w:t xml:space="preserve"> du fran</w:t>
            </w:r>
            <w:r>
              <w:rPr>
                <w:rFonts w:eastAsia="標楷體"/>
                <w:lang w:val="fr-FR"/>
              </w:rPr>
              <w:t>ç</w:t>
            </w:r>
            <w:r>
              <w:rPr>
                <w:rFonts w:eastAsia="標楷體" w:hint="eastAsia"/>
                <w:lang w:val="fr-FR"/>
              </w:rPr>
              <w:t xml:space="preserve">ais langue </w:t>
            </w:r>
            <w:r>
              <w:rPr>
                <w:rFonts w:eastAsia="標楷體"/>
                <w:lang w:val="fr-FR"/>
              </w:rPr>
              <w:t>é</w:t>
            </w:r>
            <w:r>
              <w:rPr>
                <w:rFonts w:eastAsia="標楷體" w:hint="eastAsia"/>
                <w:lang w:val="fr-FR"/>
              </w:rPr>
              <w:t>trang</w:t>
            </w:r>
            <w:r>
              <w:rPr>
                <w:rFonts w:eastAsia="標楷體"/>
                <w:lang w:val="fr-FR"/>
              </w:rPr>
              <w:t>è</w:t>
            </w:r>
            <w:r>
              <w:rPr>
                <w:rFonts w:eastAsia="標楷體" w:hint="eastAsia"/>
                <w:lang w:val="fr-FR"/>
              </w:rPr>
              <w:t>re en Asie-Pacifique</w:t>
            </w:r>
          </w:p>
        </w:tc>
      </w:tr>
      <w:tr w:rsidR="003D7960" w:rsidRPr="00BA305D" w14:paraId="256344F8" w14:textId="77777777" w:rsidTr="001D60B2">
        <w:trPr>
          <w:cantSplit/>
          <w:trHeight w:val="983"/>
        </w:trPr>
        <w:tc>
          <w:tcPr>
            <w:tcW w:w="2127" w:type="dxa"/>
            <w:vMerge/>
            <w:shd w:val="clear" w:color="auto" w:fill="auto"/>
          </w:tcPr>
          <w:p w14:paraId="2330927B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9704437" w14:textId="77777777" w:rsidR="003D7960" w:rsidRPr="004247DA" w:rsidRDefault="003D7960" w:rsidP="001D60B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標楷體"/>
                <w:lang w:val="fr-FR"/>
              </w:rPr>
            </w:pPr>
            <w:r w:rsidRPr="004247DA">
              <w:rPr>
                <w:rFonts w:eastAsia="標楷體"/>
                <w:lang w:val="fr-FR"/>
              </w:rPr>
              <w:t xml:space="preserve">PRUM </w:t>
            </w:r>
            <w:proofErr w:type="spellStart"/>
            <w:r w:rsidRPr="004247DA">
              <w:rPr>
                <w:rFonts w:eastAsia="標楷體"/>
                <w:lang w:val="fr-FR"/>
              </w:rPr>
              <w:t>Rithy</w:t>
            </w:r>
            <w:proofErr w:type="spellEnd"/>
            <w:r w:rsidRPr="004247DA">
              <w:rPr>
                <w:rFonts w:eastAsia="標楷體" w:hint="eastAsia"/>
                <w:lang w:val="fr-FR"/>
              </w:rPr>
              <w:t xml:space="preserve"> (Cambodge)</w:t>
            </w:r>
          </w:p>
          <w:p w14:paraId="02F5A90F" w14:textId="77777777" w:rsidR="003D7960" w:rsidRPr="007319F1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094170">
              <w:rPr>
                <w:rFonts w:eastAsia="標楷體"/>
                <w:lang w:val="fr-FR"/>
              </w:rPr>
              <w:t>Comment amener les apprenants à l’Institut de Technologie du Cambodge (ITC) à être autonomes dans leur apprentissage du français ? </w:t>
            </w:r>
          </w:p>
        </w:tc>
      </w:tr>
      <w:tr w:rsidR="003D7960" w:rsidRPr="00BA305D" w14:paraId="032D504E" w14:textId="77777777" w:rsidTr="001D60B2">
        <w:trPr>
          <w:cantSplit/>
          <w:trHeight w:val="402"/>
        </w:trPr>
        <w:tc>
          <w:tcPr>
            <w:tcW w:w="2127" w:type="dxa"/>
            <w:vMerge/>
            <w:shd w:val="clear" w:color="auto" w:fill="auto"/>
          </w:tcPr>
          <w:p w14:paraId="6C59B17D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7FAFF9F" w14:textId="77777777" w:rsidR="003D7960" w:rsidRPr="003B265F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Discussion</w:t>
            </w:r>
          </w:p>
        </w:tc>
      </w:tr>
      <w:tr w:rsidR="003D7960" w:rsidRPr="00BA305D" w14:paraId="187045C2" w14:textId="77777777" w:rsidTr="001D60B2">
        <w:trPr>
          <w:cantSplit/>
          <w:trHeight w:val="575"/>
        </w:trPr>
        <w:tc>
          <w:tcPr>
            <w:tcW w:w="2127" w:type="dxa"/>
            <w:vMerge w:val="restart"/>
            <w:shd w:val="clear" w:color="auto" w:fill="auto"/>
          </w:tcPr>
          <w:p w14:paraId="7C6E7622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34B6E03B" w14:textId="77777777" w:rsidR="003D7960" w:rsidRPr="009209F0" w:rsidRDefault="003D7960" w:rsidP="007B25B8">
            <w:pPr>
              <w:spacing w:line="276" w:lineRule="auto"/>
              <w:rPr>
                <w:rFonts w:eastAsia="標楷體"/>
                <w:b/>
                <w:lang w:val="fr-FR"/>
              </w:rPr>
            </w:pPr>
            <w:r w:rsidRPr="009209F0">
              <w:rPr>
                <w:rFonts w:eastAsia="標楷體"/>
                <w:b/>
                <w:lang w:val="fr-FR"/>
              </w:rPr>
              <w:t>Salle : HC30</w:t>
            </w:r>
            <w:r w:rsidRPr="009209F0">
              <w:rPr>
                <w:rFonts w:eastAsia="標楷體" w:hint="eastAsia"/>
                <w:b/>
                <w:lang w:val="fr-FR"/>
              </w:rPr>
              <w:t>6</w:t>
            </w:r>
          </w:p>
          <w:p w14:paraId="66C4F4CC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2CF02D3F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15049C63" w14:textId="77777777" w:rsidR="003D7960" w:rsidRDefault="003D7960" w:rsidP="007B25B8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562AE2A0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46450A70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1AE3D42" w14:textId="77777777" w:rsidR="003D7960" w:rsidRPr="00D97FE8" w:rsidRDefault="003D7960" w:rsidP="007B25B8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7470ED42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2B4AE67A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7378A691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769AF71E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-15:1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32073036" w14:textId="77777777" w:rsidR="003D7960" w:rsidRDefault="003D7960" w:rsidP="007B25B8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7280A397" w14:textId="77777777" w:rsidR="003D7960" w:rsidRPr="00D97FE8" w:rsidRDefault="003D7960" w:rsidP="007B25B8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4C10BD3C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</w:t>
            </w:r>
            <w:r w:rsidRPr="00D97FE8"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 w:rsidRPr="00D97FE8">
              <w:rPr>
                <w:rFonts w:eastAsia="標楷體" w:hint="eastAsia"/>
                <w:b/>
                <w:lang w:val="fr-FR"/>
              </w:rPr>
              <w:t>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-15:</w:t>
            </w:r>
            <w:r w:rsidRPr="00D97FE8">
              <w:rPr>
                <w:rFonts w:eastAsia="標楷體" w:hint="eastAsia"/>
                <w:b/>
                <w:lang w:val="fr-FR"/>
              </w:rPr>
              <w:t>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3938777F" w14:textId="77777777" w:rsidR="003D7960" w:rsidRDefault="003D7960" w:rsidP="007B25B8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464D0EAA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15386D32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15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:35-15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30C1DE0C" w14:textId="77777777" w:rsidR="003D7960" w:rsidRPr="00BA305D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Modérat</w:t>
            </w:r>
            <w:r>
              <w:rPr>
                <w:rFonts w:eastAsia="標楷體" w:hint="eastAsia"/>
                <w:lang w:val="fr-FR"/>
              </w:rPr>
              <w:t>rice</w:t>
            </w:r>
            <w:r w:rsidRPr="004F6E81">
              <w:rPr>
                <w:rFonts w:eastAsia="標楷體"/>
                <w:lang w:val="fr-FR"/>
              </w:rPr>
              <w:t xml:space="preserve"> : </w:t>
            </w:r>
            <w:r w:rsidRPr="00317BF9">
              <w:rPr>
                <w:rFonts w:eastAsia="標楷體"/>
                <w:lang w:val="fr-FR"/>
              </w:rPr>
              <w:t xml:space="preserve">ANJALI </w:t>
            </w:r>
            <w:proofErr w:type="spellStart"/>
            <w:r w:rsidRPr="00317BF9">
              <w:rPr>
                <w:rFonts w:eastAsia="標楷體"/>
                <w:lang w:val="fr-FR"/>
              </w:rPr>
              <w:t>Lokur</w:t>
            </w:r>
            <w:proofErr w:type="spellEnd"/>
          </w:p>
        </w:tc>
      </w:tr>
      <w:tr w:rsidR="003D7960" w:rsidRPr="00BA305D" w14:paraId="7082AF99" w14:textId="77777777" w:rsidTr="001D60B2">
        <w:trPr>
          <w:cantSplit/>
          <w:trHeight w:val="1815"/>
        </w:trPr>
        <w:tc>
          <w:tcPr>
            <w:tcW w:w="2127" w:type="dxa"/>
            <w:vMerge/>
            <w:shd w:val="clear" w:color="auto" w:fill="auto"/>
          </w:tcPr>
          <w:p w14:paraId="2630DD53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BA77552" w14:textId="77777777" w:rsidR="003D7960" w:rsidRPr="006F6569" w:rsidRDefault="003D7960" w:rsidP="001D60B2">
            <w:pPr>
              <w:numPr>
                <w:ilvl w:val="0"/>
                <w:numId w:val="14"/>
              </w:numPr>
              <w:rPr>
                <w:lang w:val="fr-FR"/>
              </w:rPr>
            </w:pPr>
            <w:r w:rsidRPr="00BA305D">
              <w:rPr>
                <w:rFonts w:eastAsia="標楷體"/>
                <w:lang w:val="fr-FR"/>
              </w:rPr>
              <w:t xml:space="preserve">NGUYỄN </w:t>
            </w:r>
            <w:r w:rsidRPr="00062DD6">
              <w:rPr>
                <w:lang w:val="fr-FR"/>
              </w:rPr>
              <w:t xml:space="preserve">Thu </w:t>
            </w:r>
            <w:proofErr w:type="spellStart"/>
            <w:r w:rsidRPr="00062DD6">
              <w:rPr>
                <w:lang w:val="fr-FR"/>
              </w:rPr>
              <w:t>Hà</w:t>
            </w:r>
            <w:proofErr w:type="spellEnd"/>
            <w:r>
              <w:rPr>
                <w:rFonts w:hint="eastAsia"/>
                <w:lang w:val="fr-FR"/>
              </w:rPr>
              <w:t xml:space="preserve"> </w:t>
            </w:r>
            <w:r w:rsidRPr="006F6569">
              <w:rPr>
                <w:lang w:val="fr-FR"/>
              </w:rPr>
              <w:t>(Vietnam)</w:t>
            </w:r>
          </w:p>
          <w:p w14:paraId="224C9F29" w14:textId="71E1AA08" w:rsidR="003D7960" w:rsidRPr="004F6E81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BA305D">
              <w:rPr>
                <w:lang w:val="fr-FR"/>
              </w:rPr>
              <w:t>Vers une meilleure professio</w:t>
            </w:r>
            <w:r w:rsidR="00CC04F9">
              <w:rPr>
                <w:lang w:val="fr-FR"/>
              </w:rPr>
              <w:t>n</w:t>
            </w:r>
            <w:r w:rsidRPr="00BA305D">
              <w:rPr>
                <w:lang w:val="fr-FR"/>
              </w:rPr>
              <w:t>nalisati</w:t>
            </w:r>
            <w:r>
              <w:rPr>
                <w:lang w:val="fr-FR"/>
              </w:rPr>
              <w:t xml:space="preserve">on au </w:t>
            </w:r>
            <w:r>
              <w:rPr>
                <w:rFonts w:hint="eastAsia"/>
                <w:lang w:val="fr-FR"/>
              </w:rPr>
              <w:t>d</w:t>
            </w:r>
            <w:r>
              <w:rPr>
                <w:lang w:val="fr-FR"/>
              </w:rPr>
              <w:t xml:space="preserve">épartement de français– </w:t>
            </w:r>
            <w:r w:rsidRPr="00BA305D">
              <w:rPr>
                <w:lang w:val="fr-FR"/>
              </w:rPr>
              <w:t>Université de Langue</w:t>
            </w:r>
            <w:r>
              <w:rPr>
                <w:lang w:val="fr-FR"/>
              </w:rPr>
              <w:t>s et d’Etudes internationales –</w:t>
            </w:r>
            <w:r w:rsidRPr="00BA305D">
              <w:rPr>
                <w:lang w:val="fr-FR"/>
              </w:rPr>
              <w:t xml:space="preserve">Université du Vietnam à Hanoi : Implication des acteurs de terrain dans l’élaboration du manuel « </w:t>
            </w:r>
            <w:r w:rsidRPr="006F6569">
              <w:rPr>
                <w:i/>
                <w:lang w:val="fr-FR"/>
              </w:rPr>
              <w:t xml:space="preserve">Français du secrétariat </w:t>
            </w:r>
            <w:r w:rsidRPr="00BA305D">
              <w:rPr>
                <w:lang w:val="fr-FR"/>
              </w:rPr>
              <w:t>»</w:t>
            </w:r>
          </w:p>
        </w:tc>
      </w:tr>
      <w:tr w:rsidR="003D7960" w:rsidRPr="00BA305D" w14:paraId="087B85E4" w14:textId="77777777" w:rsidTr="001D60B2">
        <w:trPr>
          <w:cantSplit/>
          <w:trHeight w:val="1107"/>
        </w:trPr>
        <w:tc>
          <w:tcPr>
            <w:tcW w:w="2127" w:type="dxa"/>
            <w:vMerge/>
            <w:shd w:val="clear" w:color="auto" w:fill="auto"/>
          </w:tcPr>
          <w:p w14:paraId="60977A44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E3A5BF2" w14:textId="77777777" w:rsidR="003D7960" w:rsidRPr="00B32F05" w:rsidRDefault="003D7960" w:rsidP="001D60B2">
            <w:pPr>
              <w:numPr>
                <w:ilvl w:val="0"/>
                <w:numId w:val="14"/>
              </w:numPr>
              <w:jc w:val="both"/>
              <w:rPr>
                <w:rFonts w:eastAsia="標楷體"/>
                <w:lang w:val="fr-FR"/>
              </w:rPr>
            </w:pPr>
            <w:r w:rsidRPr="00B32F05">
              <w:rPr>
                <w:rFonts w:eastAsia="標楷體"/>
                <w:lang w:val="fr-FR"/>
              </w:rPr>
              <w:t xml:space="preserve">YANG </w:t>
            </w:r>
            <w:proofErr w:type="spellStart"/>
            <w:r w:rsidRPr="00B32F05">
              <w:rPr>
                <w:rFonts w:eastAsia="標楷體"/>
                <w:lang w:val="fr-FR"/>
              </w:rPr>
              <w:t>Shu</w:t>
            </w:r>
            <w:proofErr w:type="spellEnd"/>
            <w:r w:rsidRPr="00B32F05">
              <w:rPr>
                <w:rFonts w:eastAsia="標楷體"/>
                <w:lang w:val="fr-FR"/>
              </w:rPr>
              <w:t>-Nu (Taïwan)</w:t>
            </w:r>
          </w:p>
          <w:p w14:paraId="0FE61335" w14:textId="77777777" w:rsidR="003D7960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B32F05">
              <w:rPr>
                <w:rFonts w:eastAsia="標楷體"/>
                <w:lang w:val="fr-FR"/>
              </w:rPr>
              <w:t>L’étude de la pluralité dans la création culturelle</w:t>
            </w:r>
          </w:p>
        </w:tc>
      </w:tr>
      <w:tr w:rsidR="003D7960" w:rsidRPr="00BA305D" w14:paraId="1A480097" w14:textId="77777777" w:rsidTr="001D60B2">
        <w:trPr>
          <w:cantSplit/>
          <w:trHeight w:val="1066"/>
        </w:trPr>
        <w:tc>
          <w:tcPr>
            <w:tcW w:w="2127" w:type="dxa"/>
            <w:vMerge/>
            <w:shd w:val="clear" w:color="auto" w:fill="auto"/>
          </w:tcPr>
          <w:p w14:paraId="05CC20B2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30F0E3B" w14:textId="77777777" w:rsidR="003D7960" w:rsidRDefault="003D7960" w:rsidP="001D60B2">
            <w:pPr>
              <w:numPr>
                <w:ilvl w:val="0"/>
                <w:numId w:val="14"/>
              </w:numPr>
              <w:jc w:val="both"/>
              <w:rPr>
                <w:rFonts w:eastAsia="標楷體"/>
                <w:lang w:val="fr-FR"/>
              </w:rPr>
            </w:pPr>
            <w:r w:rsidRPr="0024085D">
              <w:rPr>
                <w:rFonts w:eastAsia="標楷體"/>
                <w:lang w:val="fr-FR"/>
              </w:rPr>
              <w:t xml:space="preserve">IMANAKA </w:t>
            </w:r>
            <w:proofErr w:type="spellStart"/>
            <w:r w:rsidRPr="0024085D">
              <w:rPr>
                <w:rFonts w:eastAsia="標楷體"/>
                <w:lang w:val="fr-FR"/>
              </w:rPr>
              <w:t>Maiko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(Japon)</w:t>
            </w:r>
          </w:p>
          <w:p w14:paraId="73A19E6F" w14:textId="77777777" w:rsidR="003D7960" w:rsidRPr="00BA305D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24085D">
              <w:rPr>
                <w:rFonts w:eastAsia="標楷體"/>
                <w:lang w:val="fr-FR"/>
              </w:rPr>
              <w:t>Conception d’un manuel de français pour favoriser la médiation de l’apprentissage par découverte</w:t>
            </w:r>
          </w:p>
        </w:tc>
      </w:tr>
      <w:tr w:rsidR="003D7960" w:rsidRPr="00BA305D" w14:paraId="42DC970D" w14:textId="77777777" w:rsidTr="001D60B2">
        <w:trPr>
          <w:cantSplit/>
          <w:trHeight w:val="1037"/>
        </w:trPr>
        <w:tc>
          <w:tcPr>
            <w:tcW w:w="2127" w:type="dxa"/>
            <w:vMerge/>
            <w:shd w:val="clear" w:color="auto" w:fill="auto"/>
          </w:tcPr>
          <w:p w14:paraId="574B596D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0B289C3" w14:textId="77777777" w:rsidR="003D7960" w:rsidRPr="006F6569" w:rsidRDefault="003D7960" w:rsidP="001D60B2">
            <w:pPr>
              <w:numPr>
                <w:ilvl w:val="0"/>
                <w:numId w:val="14"/>
              </w:numPr>
              <w:rPr>
                <w:rFonts w:eastAsia="標楷體"/>
                <w:lang w:val="fr-FR"/>
              </w:rPr>
            </w:pPr>
            <w:r w:rsidRPr="0024085D">
              <w:rPr>
                <w:rFonts w:eastAsia="標楷體" w:hint="eastAsia"/>
                <w:lang w:val="fr-FR"/>
              </w:rPr>
              <w:t xml:space="preserve">UMAYA </w:t>
            </w:r>
            <w:proofErr w:type="spellStart"/>
            <w:r w:rsidRPr="0024085D">
              <w:rPr>
                <w:rFonts w:eastAsia="標楷體" w:hint="eastAsia"/>
                <w:lang w:val="fr-FR"/>
              </w:rPr>
              <w:t>Siti</w:t>
            </w:r>
            <w:proofErr w:type="spellEnd"/>
            <w:r w:rsidRPr="0024085D">
              <w:rPr>
                <w:rFonts w:eastAsia="標楷體" w:hint="eastAsia"/>
                <w:lang w:val="fr-FR"/>
              </w:rPr>
              <w:t xml:space="preserve">, KANDIAWAN </w:t>
            </w:r>
            <w:proofErr w:type="spellStart"/>
            <w:r w:rsidRPr="0024085D">
              <w:rPr>
                <w:rFonts w:eastAsia="標楷體" w:hint="eastAsia"/>
                <w:lang w:val="fr-FR"/>
              </w:rPr>
              <w:t>Citra</w:t>
            </w:r>
            <w:proofErr w:type="spellEnd"/>
            <w:r w:rsidRPr="0024085D">
              <w:rPr>
                <w:rFonts w:eastAsia="標楷體" w:hint="eastAsia"/>
                <w:lang w:val="fr-FR"/>
              </w:rPr>
              <w:t xml:space="preserve">, SYAWALINA Lina, PRATAMA </w:t>
            </w:r>
            <w:proofErr w:type="spellStart"/>
            <w:r w:rsidRPr="0024085D">
              <w:rPr>
                <w:rFonts w:eastAsia="標楷體" w:hint="eastAsia"/>
                <w:lang w:val="fr-FR"/>
              </w:rPr>
              <w:t>Dian</w:t>
            </w:r>
            <w:proofErr w:type="spellEnd"/>
            <w:r w:rsidRPr="0024085D">
              <w:rPr>
                <w:rFonts w:eastAsia="標楷體" w:hint="eastAsia"/>
                <w:lang w:val="fr-FR"/>
              </w:rPr>
              <w:t xml:space="preserve"> </w:t>
            </w:r>
            <w:proofErr w:type="spellStart"/>
            <w:r w:rsidRPr="0024085D">
              <w:rPr>
                <w:rFonts w:eastAsia="標楷體" w:hint="eastAsia"/>
                <w:lang w:val="fr-FR"/>
              </w:rPr>
              <w:t>Agustina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</w:t>
            </w:r>
            <w:r w:rsidRPr="006F6569">
              <w:rPr>
                <w:rFonts w:eastAsia="標楷體"/>
                <w:lang w:val="fr-FR"/>
              </w:rPr>
              <w:t>(Indonésie)</w:t>
            </w:r>
          </w:p>
          <w:p w14:paraId="5C5BA52D" w14:textId="77777777" w:rsidR="003D7960" w:rsidRPr="00AB64CE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AB64CE">
              <w:rPr>
                <w:rFonts w:eastAsia="標楷體"/>
                <w:lang w:val="fr-FR"/>
              </w:rPr>
              <w:t xml:space="preserve">Apprendre la culture française à travers Google </w:t>
            </w:r>
            <w:proofErr w:type="spellStart"/>
            <w:r w:rsidRPr="00AB64CE">
              <w:rPr>
                <w:rFonts w:eastAsia="標楷體"/>
                <w:lang w:val="fr-FR"/>
              </w:rPr>
              <w:t>classroom</w:t>
            </w:r>
            <w:proofErr w:type="spellEnd"/>
            <w:r w:rsidRPr="00AB64CE">
              <w:rPr>
                <w:rFonts w:eastAsia="標楷體"/>
                <w:lang w:val="fr-FR"/>
              </w:rPr>
              <w:t xml:space="preserve"> </w:t>
            </w:r>
          </w:p>
        </w:tc>
      </w:tr>
      <w:tr w:rsidR="003D7960" w:rsidRPr="00BA305D" w14:paraId="0C74A853" w14:textId="77777777" w:rsidTr="007B25B8">
        <w:trPr>
          <w:cantSplit/>
          <w:trHeight w:val="412"/>
        </w:trPr>
        <w:tc>
          <w:tcPr>
            <w:tcW w:w="2127" w:type="dxa"/>
            <w:vMerge/>
            <w:shd w:val="clear" w:color="auto" w:fill="auto"/>
          </w:tcPr>
          <w:p w14:paraId="239B9BA6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3AF058D" w14:textId="77777777" w:rsidR="003D7960" w:rsidRPr="0024085D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Discussion</w:t>
            </w:r>
          </w:p>
        </w:tc>
      </w:tr>
      <w:tr w:rsidR="003D7960" w:rsidRPr="00BA305D" w14:paraId="2A6B5F5D" w14:textId="77777777" w:rsidTr="001D60B2">
        <w:trPr>
          <w:cantSplit/>
          <w:trHeight w:val="627"/>
        </w:trPr>
        <w:tc>
          <w:tcPr>
            <w:tcW w:w="2127" w:type="dxa"/>
            <w:vMerge w:val="restart"/>
            <w:shd w:val="clear" w:color="auto" w:fill="auto"/>
          </w:tcPr>
          <w:p w14:paraId="726A312C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6EED4796" w14:textId="77777777" w:rsidR="003D7960" w:rsidRPr="00E10883" w:rsidRDefault="003D7960" w:rsidP="001D60B2">
            <w:pPr>
              <w:rPr>
                <w:rFonts w:eastAsia="標楷體"/>
                <w:b/>
                <w:lang w:val="fr-FR"/>
              </w:rPr>
            </w:pPr>
            <w:r w:rsidRPr="00E10883">
              <w:rPr>
                <w:rFonts w:eastAsia="標楷體"/>
                <w:b/>
                <w:lang w:val="fr-FR"/>
              </w:rPr>
              <w:t>Salle : HC30</w:t>
            </w:r>
            <w:r w:rsidRPr="00E10883">
              <w:rPr>
                <w:rFonts w:eastAsia="標楷體" w:hint="eastAsia"/>
                <w:b/>
                <w:lang w:val="fr-FR"/>
              </w:rPr>
              <w:t>7</w:t>
            </w:r>
          </w:p>
          <w:p w14:paraId="1FE04732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7A180CD2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07B0D552" w14:textId="77777777" w:rsidR="003D7960" w:rsidRDefault="003D7960" w:rsidP="001D60B2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25F4562D" w14:textId="77777777" w:rsidR="003D7960" w:rsidRPr="00D97FE8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299AB658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2F521813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7B725D07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D67C45C" w14:textId="77777777" w:rsidR="003D7960" w:rsidRPr="00D97FE8" w:rsidRDefault="003D7960" w:rsidP="001D60B2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40E4F023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-15:1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29BF3B0D" w14:textId="77777777" w:rsidR="003D7960" w:rsidRDefault="003D7960" w:rsidP="00C660B9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18263F0A" w14:textId="77777777" w:rsidR="00C660B9" w:rsidRPr="00D97FE8" w:rsidRDefault="00C660B9" w:rsidP="00C660B9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2849351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15:1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-15:3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1B87A01C" w14:textId="77777777" w:rsidR="003D7960" w:rsidRDefault="003D7960" w:rsidP="005174C0">
            <w:pPr>
              <w:spacing w:line="480" w:lineRule="auto"/>
              <w:rPr>
                <w:rFonts w:eastAsia="標楷體"/>
                <w:b/>
                <w:lang w:val="fr-FR"/>
              </w:rPr>
            </w:pPr>
          </w:p>
          <w:p w14:paraId="3D160E57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15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:35-15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1230F3FA" w14:textId="77777777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4F6E81">
              <w:rPr>
                <w:rFonts w:eastAsia="標楷體"/>
                <w:lang w:val="fr-FR"/>
              </w:rPr>
              <w:t>Modérat</w:t>
            </w:r>
            <w:r w:rsidRPr="004F6E81">
              <w:rPr>
                <w:rFonts w:eastAsia="標楷體" w:hint="eastAsia"/>
                <w:lang w:val="fr-FR"/>
              </w:rPr>
              <w:t>eur</w:t>
            </w:r>
            <w:r w:rsidRPr="004F6E81">
              <w:rPr>
                <w:rFonts w:eastAsia="標楷體"/>
                <w:lang w:val="fr-FR"/>
              </w:rPr>
              <w:t> :</w:t>
            </w:r>
            <w:r w:rsidRPr="004F6E81">
              <w:rPr>
                <w:rFonts w:eastAsia="標楷體" w:hint="eastAsia"/>
                <w:lang w:val="fr-FR"/>
              </w:rPr>
              <w:t xml:space="preserve"> </w:t>
            </w:r>
            <w:r w:rsidRPr="00CC04F9">
              <w:rPr>
                <w:rFonts w:eastAsia="標楷體"/>
                <w:lang w:val="fr-FR"/>
              </w:rPr>
              <w:t xml:space="preserve">HAN </w:t>
            </w:r>
            <w:proofErr w:type="spellStart"/>
            <w:r w:rsidRPr="00CC04F9">
              <w:rPr>
                <w:rFonts w:eastAsia="標楷體"/>
                <w:lang w:val="fr-FR"/>
              </w:rPr>
              <w:t>Minjoo</w:t>
            </w:r>
            <w:proofErr w:type="spellEnd"/>
            <w:r w:rsidRPr="00CC04F9">
              <w:rPr>
                <w:rFonts w:eastAsia="標楷體"/>
                <w:lang w:val="fr-FR"/>
              </w:rPr>
              <w:t xml:space="preserve"> (Corée du Sud)</w:t>
            </w:r>
            <w:r>
              <w:rPr>
                <w:rFonts w:eastAsia="標楷體"/>
                <w:color w:val="FF0000"/>
                <w:lang w:val="fr-FR"/>
              </w:rPr>
              <w:t xml:space="preserve"> </w:t>
            </w:r>
          </w:p>
          <w:p w14:paraId="7B0C8586" w14:textId="77777777" w:rsidR="003D7960" w:rsidRPr="00094170" w:rsidRDefault="003D7960" w:rsidP="001D60B2">
            <w:pPr>
              <w:jc w:val="both"/>
              <w:rPr>
                <w:rFonts w:eastAsia="標楷體"/>
                <w:lang w:val="fr-FR"/>
              </w:rPr>
            </w:pPr>
          </w:p>
        </w:tc>
      </w:tr>
      <w:tr w:rsidR="003D7960" w:rsidRPr="00BA305D" w14:paraId="65035626" w14:textId="77777777" w:rsidTr="001D60B2">
        <w:trPr>
          <w:cantSplit/>
          <w:trHeight w:val="1220"/>
        </w:trPr>
        <w:tc>
          <w:tcPr>
            <w:tcW w:w="2127" w:type="dxa"/>
            <w:vMerge/>
            <w:shd w:val="clear" w:color="auto" w:fill="auto"/>
          </w:tcPr>
          <w:p w14:paraId="74364C06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3A6F6DD" w14:textId="77777777" w:rsidR="00C660B9" w:rsidRDefault="003D7960" w:rsidP="001D60B2">
            <w:pPr>
              <w:pStyle w:val="Paragraphedeliste"/>
              <w:numPr>
                <w:ilvl w:val="0"/>
                <w:numId w:val="39"/>
              </w:numPr>
              <w:ind w:left="318" w:hanging="284"/>
              <w:jc w:val="both"/>
              <w:rPr>
                <w:rFonts w:eastAsia="標楷體"/>
              </w:rPr>
            </w:pPr>
            <w:r w:rsidRPr="00C660B9">
              <w:rPr>
                <w:rFonts w:eastAsia="標楷體"/>
              </w:rPr>
              <w:t xml:space="preserve">DAM Minh </w:t>
            </w:r>
            <w:proofErr w:type="spellStart"/>
            <w:r w:rsidRPr="00C660B9">
              <w:rPr>
                <w:rFonts w:eastAsia="標楷體"/>
              </w:rPr>
              <w:t>Thuy</w:t>
            </w:r>
            <w:proofErr w:type="spellEnd"/>
            <w:r w:rsidRPr="00C660B9">
              <w:rPr>
                <w:rFonts w:eastAsia="標楷體"/>
              </w:rPr>
              <w:t xml:space="preserve">, HOANG Minh </w:t>
            </w:r>
            <w:proofErr w:type="spellStart"/>
            <w:r w:rsidRPr="00C660B9">
              <w:rPr>
                <w:rFonts w:eastAsia="標楷體"/>
              </w:rPr>
              <w:t>Thuy</w:t>
            </w:r>
            <w:proofErr w:type="spellEnd"/>
            <w:r w:rsidRPr="00C660B9">
              <w:rPr>
                <w:rFonts w:eastAsia="標楷體"/>
              </w:rPr>
              <w:t xml:space="preserve"> (Vietnam)</w:t>
            </w:r>
          </w:p>
          <w:p w14:paraId="04358787" w14:textId="47594CD5" w:rsidR="003D7960" w:rsidRPr="00C660B9" w:rsidRDefault="003D7960" w:rsidP="00C660B9">
            <w:pPr>
              <w:pStyle w:val="Paragraphedeliste"/>
              <w:ind w:left="318"/>
              <w:jc w:val="both"/>
              <w:rPr>
                <w:rFonts w:eastAsia="標楷體"/>
              </w:rPr>
            </w:pPr>
            <w:r w:rsidRPr="00C660B9">
              <w:rPr>
                <w:rFonts w:eastAsia="標楷體"/>
                <w:lang w:val="fr-FR"/>
              </w:rPr>
              <w:t>Partenariat université-entreprise dans l’enseignement professionnalisant du/en français : enjeux et perspectives</w:t>
            </w:r>
          </w:p>
          <w:p w14:paraId="149CF8D9" w14:textId="77777777" w:rsidR="003D7960" w:rsidRPr="00204331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</w:p>
        </w:tc>
      </w:tr>
      <w:tr w:rsidR="003D7960" w:rsidRPr="00BA305D" w14:paraId="0BBA46FB" w14:textId="77777777" w:rsidTr="001D60B2">
        <w:trPr>
          <w:cantSplit/>
          <w:trHeight w:val="1120"/>
        </w:trPr>
        <w:tc>
          <w:tcPr>
            <w:tcW w:w="2127" w:type="dxa"/>
            <w:vMerge/>
            <w:shd w:val="clear" w:color="auto" w:fill="auto"/>
          </w:tcPr>
          <w:p w14:paraId="4C0CEE49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FA0E478" w14:textId="77777777" w:rsidR="00C660B9" w:rsidRDefault="003D7960" w:rsidP="00C660B9">
            <w:pPr>
              <w:pStyle w:val="Paragraphedeliste"/>
              <w:numPr>
                <w:ilvl w:val="0"/>
                <w:numId w:val="39"/>
              </w:numPr>
              <w:ind w:left="318" w:hanging="284"/>
              <w:jc w:val="both"/>
              <w:rPr>
                <w:rFonts w:eastAsia="標楷體"/>
                <w:lang w:val="fr-FR"/>
              </w:rPr>
            </w:pPr>
            <w:r w:rsidRPr="00C660B9">
              <w:rPr>
                <w:rFonts w:eastAsia="標楷體"/>
                <w:lang w:val="fr-FR"/>
              </w:rPr>
              <w:t xml:space="preserve">RAKHMAT </w:t>
            </w:r>
            <w:proofErr w:type="spellStart"/>
            <w:r w:rsidRPr="00C660B9">
              <w:rPr>
                <w:rFonts w:eastAsia="標楷體"/>
                <w:lang w:val="fr-FR"/>
              </w:rPr>
              <w:t>Soeprapto</w:t>
            </w:r>
            <w:proofErr w:type="spellEnd"/>
            <w:r w:rsidRPr="00C660B9">
              <w:rPr>
                <w:rFonts w:eastAsia="標楷體"/>
                <w:lang w:val="fr-FR"/>
              </w:rPr>
              <w:t xml:space="preserve">, SOPIAWATI </w:t>
            </w:r>
            <w:proofErr w:type="spellStart"/>
            <w:r w:rsidRPr="00C660B9">
              <w:rPr>
                <w:rFonts w:eastAsia="標楷體"/>
                <w:lang w:val="fr-FR"/>
              </w:rPr>
              <w:t>Iis</w:t>
            </w:r>
            <w:proofErr w:type="spellEnd"/>
            <w:r w:rsidRPr="00C660B9">
              <w:rPr>
                <w:rFonts w:eastAsia="標楷體" w:hint="eastAsia"/>
                <w:lang w:val="fr-FR"/>
              </w:rPr>
              <w:t>,</w:t>
            </w:r>
            <w:r w:rsidRPr="00C660B9">
              <w:rPr>
                <w:lang w:val="fr-FR"/>
              </w:rPr>
              <w:t xml:space="preserve"> </w:t>
            </w:r>
            <w:r w:rsidRPr="00C660B9">
              <w:rPr>
                <w:rFonts w:eastAsia="標楷體"/>
                <w:lang w:val="fr-FR"/>
              </w:rPr>
              <w:t>S</w:t>
            </w:r>
            <w:r w:rsidRPr="00C660B9">
              <w:rPr>
                <w:rFonts w:eastAsia="標楷體" w:hint="eastAsia"/>
                <w:lang w:val="fr-FR"/>
              </w:rPr>
              <w:t xml:space="preserve">ETIADI </w:t>
            </w:r>
            <w:proofErr w:type="spellStart"/>
            <w:r w:rsidRPr="00C660B9">
              <w:rPr>
                <w:rFonts w:eastAsia="標楷體"/>
                <w:lang w:val="fr-FR"/>
              </w:rPr>
              <w:t>Riswanda</w:t>
            </w:r>
            <w:proofErr w:type="spellEnd"/>
            <w:r w:rsidRPr="00C660B9">
              <w:rPr>
                <w:rFonts w:eastAsia="標楷體" w:hint="eastAsia"/>
                <w:lang w:val="fr-FR"/>
              </w:rPr>
              <w:t xml:space="preserve"> </w:t>
            </w:r>
            <w:r w:rsidRPr="00C660B9">
              <w:rPr>
                <w:rFonts w:eastAsia="標楷體"/>
                <w:lang w:val="fr-FR"/>
              </w:rPr>
              <w:t>(Indonésie)</w:t>
            </w:r>
          </w:p>
          <w:p w14:paraId="4C58F4F5" w14:textId="4A6992A7" w:rsidR="003D7960" w:rsidRPr="00C660B9" w:rsidRDefault="003D7960" w:rsidP="00C660B9">
            <w:pPr>
              <w:pStyle w:val="Paragraphedeliste"/>
              <w:ind w:left="318"/>
              <w:jc w:val="both"/>
              <w:rPr>
                <w:rFonts w:eastAsia="標楷體"/>
                <w:lang w:val="fr-FR"/>
              </w:rPr>
            </w:pPr>
            <w:r w:rsidRPr="00C660B9">
              <w:rPr>
                <w:rFonts w:eastAsia="標楷體"/>
                <w:lang w:val="fr-FR"/>
              </w:rPr>
              <w:t xml:space="preserve">Approche de </w:t>
            </w:r>
            <w:proofErr w:type="spellStart"/>
            <w:r w:rsidRPr="00C660B9">
              <w:rPr>
                <w:rFonts w:eastAsia="標楷體"/>
                <w:i/>
                <w:lang w:val="fr-FR"/>
              </w:rPr>
              <w:t>semantic</w:t>
            </w:r>
            <w:proofErr w:type="spellEnd"/>
            <w:r w:rsidRPr="00C660B9">
              <w:rPr>
                <w:rFonts w:eastAsia="標楷體"/>
                <w:i/>
                <w:lang w:val="fr-FR"/>
              </w:rPr>
              <w:t xml:space="preserve"> and communication translation </w:t>
            </w:r>
            <w:r w:rsidRPr="00C660B9">
              <w:rPr>
                <w:rFonts w:eastAsia="標楷體"/>
                <w:lang w:val="fr-FR"/>
              </w:rPr>
              <w:t>dans l’apprentissage de la traduction</w:t>
            </w:r>
          </w:p>
        </w:tc>
      </w:tr>
      <w:tr w:rsidR="003D7960" w:rsidRPr="00BA305D" w14:paraId="29A7F257" w14:textId="77777777" w:rsidTr="00C660B9">
        <w:trPr>
          <w:cantSplit/>
          <w:trHeight w:val="971"/>
        </w:trPr>
        <w:tc>
          <w:tcPr>
            <w:tcW w:w="2127" w:type="dxa"/>
            <w:vMerge/>
            <w:shd w:val="clear" w:color="auto" w:fill="auto"/>
          </w:tcPr>
          <w:p w14:paraId="0441B4D9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67C39C02" w14:textId="4A22459A" w:rsidR="003D7960" w:rsidRPr="00C660B9" w:rsidRDefault="003D7960" w:rsidP="00C660B9">
            <w:pPr>
              <w:pStyle w:val="Paragraphedeliste"/>
              <w:numPr>
                <w:ilvl w:val="0"/>
                <w:numId w:val="39"/>
              </w:numPr>
              <w:ind w:left="318" w:hanging="284"/>
              <w:rPr>
                <w:rFonts w:eastAsia="標楷體"/>
              </w:rPr>
            </w:pPr>
            <w:r w:rsidRPr="00C660B9">
              <w:rPr>
                <w:rFonts w:eastAsia="標楷體"/>
              </w:rPr>
              <w:t xml:space="preserve">KOYSOMBOON </w:t>
            </w:r>
            <w:proofErr w:type="spellStart"/>
            <w:r w:rsidRPr="00C660B9">
              <w:rPr>
                <w:rFonts w:eastAsia="標楷體"/>
              </w:rPr>
              <w:t>Jakkapong</w:t>
            </w:r>
            <w:proofErr w:type="spellEnd"/>
            <w:r w:rsidRPr="00C660B9">
              <w:rPr>
                <w:rFonts w:eastAsia="標楷體"/>
              </w:rPr>
              <w:t xml:space="preserve"> (</w:t>
            </w:r>
            <w:proofErr w:type="spellStart"/>
            <w:r w:rsidRPr="00C660B9">
              <w:rPr>
                <w:rFonts w:eastAsia="標楷體"/>
              </w:rPr>
              <w:t>Thaïlande</w:t>
            </w:r>
            <w:proofErr w:type="spellEnd"/>
            <w:r w:rsidRPr="00C660B9">
              <w:rPr>
                <w:rFonts w:eastAsia="標楷體"/>
              </w:rPr>
              <w:t>)</w:t>
            </w:r>
          </w:p>
          <w:p w14:paraId="5644D4E3" w14:textId="77777777" w:rsidR="003D7960" w:rsidRPr="00C80C48" w:rsidRDefault="003D7960" w:rsidP="001D60B2">
            <w:pPr>
              <w:ind w:left="360"/>
              <w:rPr>
                <w:rFonts w:eastAsia="標楷體"/>
                <w:lang w:val="fr-FR"/>
              </w:rPr>
            </w:pPr>
            <w:r w:rsidRPr="00C80C48">
              <w:rPr>
                <w:rFonts w:eastAsia="標楷體" w:hint="eastAsia"/>
                <w:lang w:val="fr-FR"/>
              </w:rPr>
              <w:t>É</w:t>
            </w:r>
            <w:r w:rsidRPr="00C80C48">
              <w:rPr>
                <w:rFonts w:eastAsia="標楷體"/>
                <w:lang w:val="fr-FR"/>
              </w:rPr>
              <w:t>tude syntaxique et sémantique du discours rapporté des journaux français publiés dans le réseau « Facebook »</w:t>
            </w:r>
          </w:p>
        </w:tc>
      </w:tr>
      <w:tr w:rsidR="003D7960" w:rsidRPr="00BA305D" w14:paraId="79A57B57" w14:textId="77777777" w:rsidTr="005174C0">
        <w:trPr>
          <w:cantSplit/>
          <w:trHeight w:val="829"/>
        </w:trPr>
        <w:tc>
          <w:tcPr>
            <w:tcW w:w="2127" w:type="dxa"/>
            <w:vMerge/>
            <w:shd w:val="clear" w:color="auto" w:fill="auto"/>
          </w:tcPr>
          <w:p w14:paraId="2B08C055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9C756B9" w14:textId="77777777" w:rsidR="003D7960" w:rsidRPr="00A75720" w:rsidRDefault="003D7960" w:rsidP="00C660B9">
            <w:pPr>
              <w:ind w:firstLine="34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 xml:space="preserve">4.  </w:t>
            </w:r>
            <w:r w:rsidRPr="00A75720">
              <w:rPr>
                <w:rFonts w:eastAsia="標楷體"/>
                <w:lang w:val="fr-FR"/>
              </w:rPr>
              <w:t>LIN Wei-Chun (Taïwan)</w:t>
            </w:r>
          </w:p>
          <w:p w14:paraId="3F56A284" w14:textId="77777777" w:rsidR="003D7960" w:rsidRPr="00204331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A75720">
              <w:rPr>
                <w:rFonts w:eastAsia="標楷體"/>
                <w:lang w:val="fr-FR"/>
              </w:rPr>
              <w:t xml:space="preserve">Vision, fantasme et réalité dans </w:t>
            </w:r>
            <w:r w:rsidRPr="00CC04F9">
              <w:rPr>
                <w:rFonts w:eastAsia="標楷體"/>
                <w:i/>
                <w:lang w:val="fr-FR"/>
              </w:rPr>
              <w:t>Le Roi des aulnes</w:t>
            </w:r>
            <w:r w:rsidRPr="00A75720">
              <w:rPr>
                <w:rFonts w:eastAsia="標楷體"/>
                <w:lang w:val="fr-FR"/>
              </w:rPr>
              <w:t xml:space="preserve"> de Michel Tournier</w:t>
            </w:r>
          </w:p>
        </w:tc>
      </w:tr>
      <w:tr w:rsidR="003D7960" w:rsidRPr="00BA305D" w14:paraId="77A65D58" w14:textId="77777777" w:rsidTr="005174C0">
        <w:trPr>
          <w:cantSplit/>
          <w:trHeight w:val="558"/>
        </w:trPr>
        <w:tc>
          <w:tcPr>
            <w:tcW w:w="2127" w:type="dxa"/>
            <w:vMerge/>
            <w:shd w:val="clear" w:color="auto" w:fill="auto"/>
          </w:tcPr>
          <w:p w14:paraId="5C79AD31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2F622EB" w14:textId="77777777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Discussion</w:t>
            </w:r>
            <w:r w:rsidRPr="00A75720">
              <w:rPr>
                <w:lang w:val="fr-FR"/>
              </w:rPr>
              <w:t xml:space="preserve"> </w:t>
            </w:r>
          </w:p>
        </w:tc>
      </w:tr>
      <w:tr w:rsidR="003D7960" w:rsidRPr="00BA305D" w14:paraId="00A43E3B" w14:textId="77777777" w:rsidTr="005174C0">
        <w:trPr>
          <w:cantSplit/>
          <w:trHeight w:val="550"/>
        </w:trPr>
        <w:tc>
          <w:tcPr>
            <w:tcW w:w="2127" w:type="dxa"/>
            <w:vMerge w:val="restart"/>
            <w:shd w:val="clear" w:color="auto" w:fill="auto"/>
          </w:tcPr>
          <w:p w14:paraId="44580037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338E6E04" w14:textId="4233882E" w:rsidR="003D7960" w:rsidRPr="00D21423" w:rsidRDefault="003D7960" w:rsidP="001D60B2">
            <w:pPr>
              <w:rPr>
                <w:rFonts w:eastAsia="標楷體"/>
                <w:b/>
                <w:lang w:val="fr-FR"/>
              </w:rPr>
            </w:pPr>
            <w:r w:rsidRPr="00D21423">
              <w:rPr>
                <w:rFonts w:eastAsia="標楷體"/>
                <w:b/>
                <w:lang w:val="fr-FR"/>
              </w:rPr>
              <w:t>Salle : HC</w:t>
            </w:r>
            <w:r>
              <w:rPr>
                <w:rFonts w:eastAsia="標楷體" w:hint="eastAsia"/>
                <w:b/>
                <w:lang w:val="fr-FR"/>
              </w:rPr>
              <w:t>4</w:t>
            </w:r>
            <w:r w:rsidRPr="00D21423">
              <w:rPr>
                <w:rFonts w:eastAsia="標楷體"/>
                <w:b/>
                <w:lang w:val="fr-FR"/>
              </w:rPr>
              <w:t>0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7A1F5668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1F42D483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1DF5B76" w14:textId="77777777" w:rsidR="003D7960" w:rsidRPr="00D97FE8" w:rsidRDefault="003D7960" w:rsidP="0087189C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50C4AEB5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246F44BA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14:3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5BAC476B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7B3CC862" w14:textId="77777777" w:rsidR="003D7960" w:rsidRDefault="003D7960" w:rsidP="0087189C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65E042B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14:5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-15:1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676D8FF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713A1814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5CBAAD6D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009C19AD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15:1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-15:3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7F91A49C" w14:textId="77777777" w:rsidR="003D7960" w:rsidRDefault="003D7960" w:rsidP="001D60B2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1164FFAB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6AB10009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15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:35-15</w:t>
            </w:r>
            <w:r>
              <w:rPr>
                <w:rFonts w:eastAsia="標楷體"/>
                <w:b/>
                <w:lang w:val="fr-FR"/>
              </w:rPr>
              <w:t> </w:t>
            </w:r>
            <w:r>
              <w:rPr>
                <w:rFonts w:eastAsia="標楷體" w:hint="eastAsia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235B4CF6" w14:textId="77777777" w:rsidR="003D7960" w:rsidRPr="00BA305D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4F6E81">
              <w:rPr>
                <w:rFonts w:eastAsia="標楷體"/>
                <w:lang w:val="fr-FR"/>
              </w:rPr>
              <w:t>Modératrice : CH</w:t>
            </w:r>
            <w:r w:rsidRPr="004F6E81">
              <w:rPr>
                <w:rFonts w:eastAsia="標楷體" w:hint="eastAsia"/>
                <w:lang w:val="fr-FR"/>
              </w:rPr>
              <w:t>U Chia-</w:t>
            </w:r>
            <w:proofErr w:type="spellStart"/>
            <w:r w:rsidRPr="004F6E81">
              <w:rPr>
                <w:rFonts w:eastAsia="標楷體" w:hint="eastAsia"/>
                <w:lang w:val="fr-FR"/>
              </w:rPr>
              <w:t>Jui</w:t>
            </w:r>
            <w:proofErr w:type="spellEnd"/>
          </w:p>
        </w:tc>
      </w:tr>
      <w:tr w:rsidR="003D7960" w:rsidRPr="00BA305D" w14:paraId="7EE2CCDC" w14:textId="77777777" w:rsidTr="001D60B2">
        <w:trPr>
          <w:cantSplit/>
          <w:trHeight w:val="1258"/>
        </w:trPr>
        <w:tc>
          <w:tcPr>
            <w:tcW w:w="2127" w:type="dxa"/>
            <w:vMerge/>
            <w:shd w:val="clear" w:color="auto" w:fill="auto"/>
          </w:tcPr>
          <w:p w14:paraId="37F40E23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8CF311B" w14:textId="77777777" w:rsidR="003D7960" w:rsidRDefault="003D7960" w:rsidP="001D60B2">
            <w:pPr>
              <w:numPr>
                <w:ilvl w:val="0"/>
                <w:numId w:val="15"/>
              </w:numPr>
              <w:jc w:val="both"/>
              <w:rPr>
                <w:rFonts w:eastAsia="標楷體"/>
                <w:lang w:val="fr-FR"/>
              </w:rPr>
            </w:pPr>
            <w:r w:rsidRPr="00BA305D">
              <w:rPr>
                <w:rFonts w:eastAsia="標楷體"/>
                <w:lang w:val="fr-FR"/>
              </w:rPr>
              <w:t xml:space="preserve">NISHIYAMA </w:t>
            </w:r>
            <w:proofErr w:type="spellStart"/>
            <w:r w:rsidRPr="00BA305D">
              <w:rPr>
                <w:rFonts w:eastAsia="標楷體"/>
                <w:lang w:val="fr-FR"/>
              </w:rPr>
              <w:t>Noriyuki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(Japon)</w:t>
            </w:r>
          </w:p>
          <w:p w14:paraId="2F9B9653" w14:textId="77777777" w:rsidR="003D7960" w:rsidRPr="00204331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BA305D">
              <w:rPr>
                <w:rFonts w:eastAsia="標楷體"/>
                <w:lang w:val="fr-FR"/>
              </w:rPr>
              <w:t>La traduction du livre français en ja</w:t>
            </w:r>
            <w:r>
              <w:rPr>
                <w:rFonts w:eastAsia="標楷體"/>
                <w:lang w:val="fr-FR"/>
              </w:rPr>
              <w:t xml:space="preserve">ponais comme </w:t>
            </w:r>
            <w:r w:rsidRPr="00BA305D">
              <w:rPr>
                <w:rFonts w:eastAsia="標楷體"/>
                <w:lang w:val="fr-FR"/>
              </w:rPr>
              <w:t xml:space="preserve">expérience interculturelle - La </w:t>
            </w:r>
            <w:r>
              <w:rPr>
                <w:rFonts w:eastAsia="標楷體"/>
                <w:lang w:val="fr-FR"/>
              </w:rPr>
              <w:t>réception d’Antoine Meillet à l’</w:t>
            </w:r>
            <w:r w:rsidRPr="00BA305D">
              <w:rPr>
                <w:rFonts w:eastAsia="標楷體"/>
                <w:lang w:val="fr-FR"/>
              </w:rPr>
              <w:t>époque du militarisme au Japon</w:t>
            </w:r>
          </w:p>
        </w:tc>
      </w:tr>
      <w:tr w:rsidR="003D7960" w:rsidRPr="00BA305D" w14:paraId="61CDDFF0" w14:textId="77777777" w:rsidTr="001D60B2">
        <w:trPr>
          <w:cantSplit/>
          <w:trHeight w:val="846"/>
        </w:trPr>
        <w:tc>
          <w:tcPr>
            <w:tcW w:w="2127" w:type="dxa"/>
            <w:vMerge/>
            <w:shd w:val="clear" w:color="auto" w:fill="auto"/>
          </w:tcPr>
          <w:p w14:paraId="5DDA048A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FECFC46" w14:textId="77777777" w:rsidR="003D7960" w:rsidRPr="00832E70" w:rsidRDefault="003D7960" w:rsidP="001D60B2">
            <w:pPr>
              <w:numPr>
                <w:ilvl w:val="0"/>
                <w:numId w:val="15"/>
              </w:numPr>
              <w:jc w:val="both"/>
              <w:rPr>
                <w:rFonts w:eastAsia="標楷體"/>
                <w:lang w:val="fr-FR"/>
              </w:rPr>
            </w:pPr>
            <w:r w:rsidRPr="00832E70">
              <w:rPr>
                <w:rFonts w:eastAsia="標楷體"/>
                <w:lang w:val="fr-FR"/>
              </w:rPr>
              <w:t xml:space="preserve">NGUYỄN </w:t>
            </w:r>
            <w:proofErr w:type="spellStart"/>
            <w:r w:rsidRPr="00832E70">
              <w:rPr>
                <w:rFonts w:eastAsia="標楷體"/>
                <w:lang w:val="fr-FR"/>
              </w:rPr>
              <w:t>Thức</w:t>
            </w:r>
            <w:proofErr w:type="spellEnd"/>
            <w:r w:rsidRPr="00832E70">
              <w:rPr>
                <w:rFonts w:eastAsia="標楷體"/>
                <w:lang w:val="fr-FR"/>
              </w:rPr>
              <w:t xml:space="preserve"> </w:t>
            </w:r>
            <w:proofErr w:type="spellStart"/>
            <w:r w:rsidRPr="00832E70">
              <w:rPr>
                <w:rFonts w:eastAsia="標楷體"/>
                <w:lang w:val="fr-FR"/>
              </w:rPr>
              <w:t>Thành</w:t>
            </w:r>
            <w:proofErr w:type="spellEnd"/>
            <w:r w:rsidRPr="00D21423">
              <w:rPr>
                <w:lang w:val="fr-FR"/>
              </w:rPr>
              <w:t xml:space="preserve"> </w:t>
            </w:r>
            <w:proofErr w:type="spellStart"/>
            <w:r w:rsidRPr="00D21423">
              <w:rPr>
                <w:rFonts w:eastAsia="標楷體"/>
                <w:lang w:val="fr-FR"/>
              </w:rPr>
              <w:t>Tín</w:t>
            </w:r>
            <w:proofErr w:type="spellEnd"/>
            <w:r w:rsidRPr="00832E70">
              <w:rPr>
                <w:rFonts w:eastAsia="標楷體"/>
                <w:lang w:val="fr-FR"/>
              </w:rPr>
              <w:t xml:space="preserve">, ĐOÀN </w:t>
            </w:r>
            <w:proofErr w:type="spellStart"/>
            <w:r w:rsidRPr="00832E70">
              <w:rPr>
                <w:rFonts w:eastAsia="標楷體"/>
                <w:lang w:val="fr-FR"/>
              </w:rPr>
              <w:t>Triều</w:t>
            </w:r>
            <w:proofErr w:type="spellEnd"/>
            <w:r w:rsidRPr="00832E70">
              <w:rPr>
                <w:rFonts w:eastAsia="標楷體"/>
                <w:lang w:val="fr-FR"/>
              </w:rPr>
              <w:t xml:space="preserve"> </w:t>
            </w:r>
            <w:r w:rsidRPr="00D21423">
              <w:rPr>
                <w:rFonts w:eastAsia="標楷體"/>
                <w:lang w:val="fr-FR"/>
              </w:rPr>
              <w:t>(Vietnam)</w:t>
            </w:r>
          </w:p>
          <w:p w14:paraId="1196D09D" w14:textId="77777777" w:rsidR="003D7960" w:rsidRPr="00006604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832E70">
              <w:rPr>
                <w:rFonts w:eastAsia="標楷體"/>
                <w:lang w:val="fr-FR"/>
              </w:rPr>
              <w:t xml:space="preserve">Enseignement du passé simple dans les lycées à </w:t>
            </w:r>
            <w:proofErr w:type="spellStart"/>
            <w:r w:rsidRPr="00832E70">
              <w:rPr>
                <w:rFonts w:eastAsia="標楷體"/>
                <w:lang w:val="fr-FR"/>
              </w:rPr>
              <w:t>Hochiminh</w:t>
            </w:r>
            <w:proofErr w:type="spellEnd"/>
            <w:r w:rsidRPr="00832E70">
              <w:rPr>
                <w:rFonts w:eastAsia="標楷體"/>
                <w:lang w:val="fr-FR"/>
              </w:rPr>
              <w:t>-Ville</w:t>
            </w:r>
          </w:p>
        </w:tc>
      </w:tr>
      <w:tr w:rsidR="003D7960" w:rsidRPr="00BA305D" w14:paraId="0761F42F" w14:textId="77777777" w:rsidTr="001D60B2">
        <w:trPr>
          <w:cantSplit/>
          <w:trHeight w:val="1133"/>
        </w:trPr>
        <w:tc>
          <w:tcPr>
            <w:tcW w:w="2127" w:type="dxa"/>
            <w:vMerge/>
            <w:shd w:val="clear" w:color="auto" w:fill="auto"/>
          </w:tcPr>
          <w:p w14:paraId="3214F047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59F36C6" w14:textId="029CCEE8" w:rsidR="0087189C" w:rsidRPr="0087189C" w:rsidRDefault="003D7960" w:rsidP="0087189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eastAsia="標楷體"/>
                <w:lang w:val="fr-FR"/>
              </w:rPr>
            </w:pPr>
            <w:r w:rsidRPr="0087189C">
              <w:rPr>
                <w:rFonts w:eastAsia="標楷體"/>
                <w:lang w:val="fr-FR"/>
              </w:rPr>
              <w:t xml:space="preserve">SGUEGLIA Valeria </w:t>
            </w:r>
            <w:proofErr w:type="spellStart"/>
            <w:r w:rsidRPr="0087189C">
              <w:rPr>
                <w:rFonts w:eastAsia="標楷體"/>
                <w:lang w:val="fr-FR"/>
              </w:rPr>
              <w:t>Emi</w:t>
            </w:r>
            <w:proofErr w:type="spellEnd"/>
            <w:r w:rsidRPr="0087189C">
              <w:rPr>
                <w:rFonts w:eastAsia="標楷體"/>
                <w:lang w:val="fr-FR"/>
              </w:rPr>
              <w:t xml:space="preserve"> (Taïwan)</w:t>
            </w:r>
          </w:p>
          <w:p w14:paraId="42A32226" w14:textId="4804FE4E" w:rsidR="003D7960" w:rsidRPr="0087189C" w:rsidRDefault="003D7960" w:rsidP="0087189C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87189C">
              <w:rPr>
                <w:rFonts w:eastAsia="標楷體"/>
                <w:lang w:val="fr-FR"/>
              </w:rPr>
              <w:t>Une méthode révolutionnaire d’enseignement du français</w:t>
            </w:r>
          </w:p>
        </w:tc>
      </w:tr>
      <w:tr w:rsidR="003D7960" w:rsidRPr="00BA305D" w14:paraId="0FA962FE" w14:textId="77777777" w:rsidTr="001D60B2">
        <w:trPr>
          <w:cantSplit/>
          <w:trHeight w:val="963"/>
        </w:trPr>
        <w:tc>
          <w:tcPr>
            <w:tcW w:w="2127" w:type="dxa"/>
            <w:vMerge/>
            <w:shd w:val="clear" w:color="auto" w:fill="auto"/>
          </w:tcPr>
          <w:p w14:paraId="53E16386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6D8221A1" w14:textId="24ADFAEA" w:rsidR="0087189C" w:rsidRPr="0087189C" w:rsidRDefault="003D7960" w:rsidP="0087189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eastAsia="標楷體"/>
                <w:lang w:val="fr-FR"/>
              </w:rPr>
            </w:pPr>
            <w:r w:rsidRPr="0087189C">
              <w:rPr>
                <w:rFonts w:eastAsia="標楷體"/>
                <w:lang w:val="fr-FR"/>
              </w:rPr>
              <w:t>AKUETEY Caesar</w:t>
            </w:r>
            <w:r w:rsidRPr="0087189C">
              <w:rPr>
                <w:rFonts w:eastAsia="標楷體" w:hint="eastAsia"/>
                <w:lang w:val="fr-FR"/>
              </w:rPr>
              <w:t xml:space="preserve"> (</w:t>
            </w:r>
            <w:r w:rsidRPr="0087189C">
              <w:rPr>
                <w:rFonts w:eastAsia="標楷體"/>
                <w:lang w:val="fr-FR"/>
              </w:rPr>
              <w:t>É</w:t>
            </w:r>
            <w:r w:rsidRPr="0087189C">
              <w:rPr>
                <w:rFonts w:eastAsia="標楷體" w:hint="eastAsia"/>
                <w:lang w:val="fr-FR"/>
              </w:rPr>
              <w:t>tats-Unis)</w:t>
            </w:r>
          </w:p>
          <w:p w14:paraId="79536728" w14:textId="34510EB5" w:rsidR="003D7960" w:rsidRPr="0087189C" w:rsidRDefault="003D7960" w:rsidP="0087189C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87189C">
              <w:rPr>
                <w:rFonts w:eastAsia="標楷體"/>
                <w:lang w:val="fr-FR"/>
              </w:rPr>
              <w:t xml:space="preserve">Quelques astuces pour enseigner le français dans un </w:t>
            </w:r>
            <w:r w:rsidRPr="0087189C">
              <w:rPr>
                <w:rFonts w:eastAsia="標楷體" w:hint="eastAsia"/>
                <w:lang w:val="fr-FR"/>
              </w:rPr>
              <w:t>enviro</w:t>
            </w:r>
            <w:r w:rsidR="001D60B2" w:rsidRPr="0087189C">
              <w:rPr>
                <w:rFonts w:eastAsia="標楷體"/>
                <w:lang w:val="fr-FR"/>
              </w:rPr>
              <w:t>n</w:t>
            </w:r>
            <w:r w:rsidRPr="0087189C">
              <w:rPr>
                <w:rFonts w:eastAsia="標楷體" w:hint="eastAsia"/>
                <w:lang w:val="fr-FR"/>
              </w:rPr>
              <w:t>nement</w:t>
            </w:r>
            <w:r w:rsidRPr="0087189C">
              <w:rPr>
                <w:rFonts w:eastAsia="標楷體"/>
                <w:lang w:val="fr-FR"/>
              </w:rPr>
              <w:t xml:space="preserve"> non-francophone</w:t>
            </w:r>
          </w:p>
        </w:tc>
      </w:tr>
      <w:tr w:rsidR="003D7960" w:rsidRPr="00BA305D" w14:paraId="3A7D63EA" w14:textId="77777777" w:rsidTr="00C660B9">
        <w:trPr>
          <w:cantSplit/>
          <w:trHeight w:val="522"/>
        </w:trPr>
        <w:tc>
          <w:tcPr>
            <w:tcW w:w="2127" w:type="dxa"/>
            <w:vMerge/>
            <w:shd w:val="clear" w:color="auto" w:fill="auto"/>
          </w:tcPr>
          <w:p w14:paraId="70476EAE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F6E0331" w14:textId="77777777" w:rsidR="003D7960" w:rsidRPr="00BA305D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Discussion</w:t>
            </w:r>
          </w:p>
        </w:tc>
      </w:tr>
    </w:tbl>
    <w:p w14:paraId="76C89D7E" w14:textId="77777777" w:rsidR="003749E2" w:rsidRDefault="003749E2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27"/>
        <w:gridCol w:w="7938"/>
      </w:tblGrid>
      <w:tr w:rsidR="003D7960" w:rsidRPr="00BA305D" w14:paraId="368CED1A" w14:textId="77777777" w:rsidTr="003749E2">
        <w:trPr>
          <w:cantSplit/>
          <w:trHeight w:val="553"/>
        </w:trPr>
        <w:tc>
          <w:tcPr>
            <w:tcW w:w="2127" w:type="dxa"/>
            <w:vMerge w:val="restart"/>
            <w:shd w:val="clear" w:color="auto" w:fill="auto"/>
          </w:tcPr>
          <w:p w14:paraId="776EDE3F" w14:textId="37F2C050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735119B5" w14:textId="77777777" w:rsidR="003D7960" w:rsidRPr="001C436E" w:rsidRDefault="003D7960" w:rsidP="001D60B2">
            <w:pPr>
              <w:rPr>
                <w:rFonts w:eastAsia="標楷體"/>
                <w:b/>
                <w:lang w:val="fr-FR"/>
              </w:rPr>
            </w:pPr>
            <w:r w:rsidRPr="001C436E">
              <w:rPr>
                <w:rFonts w:eastAsia="標楷體"/>
                <w:b/>
                <w:lang w:val="fr-FR"/>
              </w:rPr>
              <w:t>Salle : HC40</w:t>
            </w:r>
            <w:r w:rsidRPr="001C436E">
              <w:rPr>
                <w:rFonts w:eastAsia="標楷體" w:hint="eastAsia"/>
                <w:b/>
                <w:lang w:val="fr-FR"/>
              </w:rPr>
              <w:t>6</w:t>
            </w:r>
          </w:p>
          <w:p w14:paraId="7F5AE2EB" w14:textId="094EE236" w:rsidR="003D7960" w:rsidRPr="00CF13AA" w:rsidRDefault="003D7960" w:rsidP="001D60B2">
            <w:pPr>
              <w:rPr>
                <w:rFonts w:eastAsia="標楷體"/>
                <w:b/>
                <w:lang w:val="fr-FR"/>
              </w:rPr>
            </w:pPr>
            <w:r w:rsidRPr="00CF13AA">
              <w:rPr>
                <w:rFonts w:eastAsia="標楷體"/>
                <w:b/>
                <w:lang w:val="fr-FR"/>
              </w:rPr>
              <w:t>14:1</w:t>
            </w:r>
            <w:r w:rsidRPr="00CF13AA">
              <w:rPr>
                <w:rFonts w:eastAsia="標楷體" w:hint="eastAsia"/>
                <w:b/>
                <w:lang w:val="fr-FR"/>
              </w:rPr>
              <w:t>5</w:t>
            </w:r>
            <w:r w:rsidRPr="00CF13AA">
              <w:rPr>
                <w:rFonts w:eastAsia="標楷體"/>
                <w:b/>
                <w:lang w:val="fr-FR"/>
              </w:rPr>
              <w:t>-14:3</w:t>
            </w:r>
            <w:r w:rsidRPr="00CF13AA">
              <w:rPr>
                <w:rFonts w:eastAsia="標楷體" w:hint="eastAsia"/>
                <w:b/>
                <w:lang w:val="fr-FR"/>
              </w:rPr>
              <w:t>5</w:t>
            </w:r>
          </w:p>
          <w:p w14:paraId="5CC051CC" w14:textId="77777777" w:rsidR="003D7960" w:rsidRPr="00CF13AA" w:rsidRDefault="003D7960" w:rsidP="003749E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590EE5D6" w14:textId="77777777" w:rsidR="003D7960" w:rsidRPr="00CF13AA" w:rsidRDefault="003D7960" w:rsidP="001D60B2">
            <w:pPr>
              <w:rPr>
                <w:rFonts w:eastAsia="標楷體"/>
                <w:b/>
                <w:lang w:val="fr-FR"/>
              </w:rPr>
            </w:pPr>
            <w:r w:rsidRPr="00CF13AA">
              <w:rPr>
                <w:rFonts w:eastAsia="標楷體"/>
                <w:b/>
                <w:lang w:val="fr-FR"/>
              </w:rPr>
              <w:t>14:3</w:t>
            </w:r>
            <w:r w:rsidRPr="00CF13AA">
              <w:rPr>
                <w:rFonts w:eastAsia="標楷體" w:hint="eastAsia"/>
                <w:b/>
                <w:lang w:val="fr-FR"/>
              </w:rPr>
              <w:t>5</w:t>
            </w:r>
            <w:r w:rsidRPr="00CF13AA">
              <w:rPr>
                <w:rFonts w:eastAsia="標楷體"/>
                <w:b/>
                <w:lang w:val="fr-FR"/>
              </w:rPr>
              <w:t>-14:5</w:t>
            </w:r>
            <w:r w:rsidRPr="00CF13AA">
              <w:rPr>
                <w:rFonts w:eastAsia="標楷體" w:hint="eastAsia"/>
                <w:b/>
                <w:lang w:val="fr-FR"/>
              </w:rPr>
              <w:t>5</w:t>
            </w:r>
          </w:p>
          <w:p w14:paraId="2B941DB5" w14:textId="77777777" w:rsidR="003D7960" w:rsidRPr="008A2FD2" w:rsidRDefault="003D7960" w:rsidP="003749E2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6C446FDC" w14:textId="77777777" w:rsidR="003D7960" w:rsidRPr="00CF13AA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1884333A" w14:textId="77777777" w:rsidR="003D7960" w:rsidRPr="00CF13AA" w:rsidRDefault="003D7960" w:rsidP="001D60B2">
            <w:pPr>
              <w:rPr>
                <w:rFonts w:eastAsia="標楷體"/>
                <w:b/>
                <w:lang w:val="fr-FR"/>
              </w:rPr>
            </w:pPr>
            <w:r w:rsidRPr="00CF13AA">
              <w:rPr>
                <w:rFonts w:eastAsia="標楷體"/>
                <w:b/>
                <w:lang w:val="fr-FR"/>
              </w:rPr>
              <w:t>14:5</w:t>
            </w:r>
            <w:r w:rsidRPr="00CF13AA">
              <w:rPr>
                <w:rFonts w:eastAsia="標楷體" w:hint="eastAsia"/>
                <w:b/>
                <w:lang w:val="fr-FR"/>
              </w:rPr>
              <w:t>5</w:t>
            </w:r>
            <w:r w:rsidRPr="00CF13AA">
              <w:rPr>
                <w:rFonts w:eastAsia="標楷體"/>
                <w:b/>
                <w:lang w:val="fr-FR"/>
              </w:rPr>
              <w:t>-15:1</w:t>
            </w:r>
            <w:r w:rsidRPr="00CF13AA">
              <w:rPr>
                <w:rFonts w:eastAsia="標楷體" w:hint="eastAsia"/>
                <w:b/>
                <w:lang w:val="fr-FR"/>
              </w:rPr>
              <w:t>5</w:t>
            </w:r>
          </w:p>
          <w:p w14:paraId="22ADE58E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3248F9C6" w14:textId="77777777" w:rsidR="003749E2" w:rsidRPr="00CF13AA" w:rsidRDefault="003749E2" w:rsidP="003749E2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044C35E2" w14:textId="77777777" w:rsidR="003D7960" w:rsidRPr="00CF13AA" w:rsidRDefault="003D7960" w:rsidP="001D60B2">
            <w:pPr>
              <w:rPr>
                <w:rFonts w:eastAsia="標楷體"/>
                <w:b/>
                <w:lang w:val="fr-FR"/>
              </w:rPr>
            </w:pPr>
            <w:r w:rsidRPr="00CF13AA">
              <w:rPr>
                <w:rFonts w:eastAsia="標楷體"/>
                <w:b/>
                <w:lang w:val="fr-FR"/>
              </w:rPr>
              <w:t>15:1</w:t>
            </w:r>
            <w:r w:rsidRPr="00CF13AA">
              <w:rPr>
                <w:rFonts w:eastAsia="標楷體" w:hint="eastAsia"/>
                <w:b/>
                <w:lang w:val="fr-FR"/>
              </w:rPr>
              <w:t>5</w:t>
            </w:r>
            <w:r w:rsidRPr="00CF13AA">
              <w:rPr>
                <w:rFonts w:eastAsia="標楷體"/>
                <w:b/>
                <w:lang w:val="fr-FR"/>
              </w:rPr>
              <w:t>-15:3</w:t>
            </w:r>
            <w:r w:rsidRPr="00CF13AA">
              <w:rPr>
                <w:rFonts w:eastAsia="標楷體" w:hint="eastAsia"/>
                <w:b/>
                <w:lang w:val="fr-FR"/>
              </w:rPr>
              <w:t>5</w:t>
            </w:r>
          </w:p>
          <w:p w14:paraId="7ABBC28A" w14:textId="77777777" w:rsidR="003D7960" w:rsidRPr="00CF13AA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1023251E" w14:textId="77777777" w:rsidR="003D7960" w:rsidRPr="00CF13AA" w:rsidRDefault="003D7960" w:rsidP="001D60B2">
            <w:pPr>
              <w:rPr>
                <w:rFonts w:eastAsia="標楷體"/>
                <w:b/>
                <w:lang w:val="fr-FR"/>
              </w:rPr>
            </w:pPr>
            <w:r w:rsidRPr="00CF13AA">
              <w:rPr>
                <w:rFonts w:eastAsia="標楷體" w:hint="eastAsia"/>
                <w:b/>
                <w:lang w:val="fr-FR"/>
              </w:rPr>
              <w:t>15:35-15:</w:t>
            </w:r>
            <w:r w:rsidRPr="00CF13AA">
              <w:rPr>
                <w:rFonts w:eastAsia="標楷體"/>
                <w:b/>
                <w:lang w:val="fr-FR"/>
              </w:rPr>
              <w:t>5</w:t>
            </w:r>
            <w:r w:rsidRPr="00CF13AA">
              <w:rPr>
                <w:rFonts w:eastAsia="標楷體" w:hint="eastAsia"/>
                <w:b/>
                <w:lang w:val="fr-FR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2F53A27A" w14:textId="77777777" w:rsidR="003D7960" w:rsidRPr="00BA305D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4F6E81">
              <w:rPr>
                <w:rFonts w:eastAsia="標楷體"/>
                <w:lang w:val="fr-FR"/>
              </w:rPr>
              <w:t>Modératrice : ROUSSEL-SHIH Agnès</w:t>
            </w:r>
            <w:r>
              <w:rPr>
                <w:rFonts w:eastAsia="標楷體" w:hint="eastAsia"/>
                <w:lang w:val="fr-FR"/>
              </w:rPr>
              <w:t xml:space="preserve"> </w:t>
            </w:r>
          </w:p>
        </w:tc>
      </w:tr>
      <w:tr w:rsidR="003D7960" w:rsidRPr="00BA305D" w14:paraId="20399201" w14:textId="77777777" w:rsidTr="003749E2">
        <w:trPr>
          <w:cantSplit/>
          <w:trHeight w:val="716"/>
        </w:trPr>
        <w:tc>
          <w:tcPr>
            <w:tcW w:w="2127" w:type="dxa"/>
            <w:vMerge/>
            <w:shd w:val="clear" w:color="auto" w:fill="auto"/>
          </w:tcPr>
          <w:p w14:paraId="5770BC8F" w14:textId="77777777" w:rsidR="003D7960" w:rsidRPr="00B25D20" w:rsidRDefault="003D7960" w:rsidP="001D60B2">
            <w:pPr>
              <w:rPr>
                <w:rFonts w:eastAsia="標楷體"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AFEAA0B" w14:textId="77777777" w:rsidR="003D7960" w:rsidRDefault="003D7960" w:rsidP="001D60B2">
            <w:pPr>
              <w:numPr>
                <w:ilvl w:val="0"/>
                <w:numId w:val="11"/>
              </w:numPr>
              <w:jc w:val="both"/>
              <w:rPr>
                <w:rFonts w:eastAsia="標楷體"/>
                <w:lang w:val="fr-FR"/>
              </w:rPr>
            </w:pPr>
            <w:r w:rsidRPr="00411AD7">
              <w:rPr>
                <w:rFonts w:eastAsia="標楷體"/>
                <w:lang w:val="fr-FR"/>
              </w:rPr>
              <w:t xml:space="preserve">LÂM </w:t>
            </w:r>
            <w:proofErr w:type="spellStart"/>
            <w:r w:rsidRPr="00411AD7">
              <w:rPr>
                <w:rFonts w:eastAsia="標楷體"/>
                <w:lang w:val="fr-FR"/>
              </w:rPr>
              <w:t>Xuân</w:t>
            </w:r>
            <w:proofErr w:type="spellEnd"/>
            <w:r w:rsidRPr="00411AD7">
              <w:rPr>
                <w:rFonts w:eastAsia="標楷體"/>
                <w:lang w:val="fr-FR"/>
              </w:rPr>
              <w:t xml:space="preserve"> </w:t>
            </w:r>
            <w:proofErr w:type="spellStart"/>
            <w:r w:rsidRPr="00411AD7">
              <w:rPr>
                <w:rFonts w:eastAsia="標楷體"/>
                <w:lang w:val="fr-FR"/>
              </w:rPr>
              <w:t>Thơ</w:t>
            </w:r>
            <w:proofErr w:type="spellEnd"/>
            <w:r w:rsidRPr="00411AD7">
              <w:rPr>
                <w:rFonts w:eastAsia="標楷體"/>
                <w:lang w:val="fr-FR"/>
              </w:rPr>
              <w:t xml:space="preserve">, PHẠM </w:t>
            </w:r>
            <w:proofErr w:type="spellStart"/>
            <w:r w:rsidRPr="00411AD7">
              <w:rPr>
                <w:rFonts w:eastAsia="標楷體"/>
                <w:lang w:val="fr-FR"/>
              </w:rPr>
              <w:t>Huỳnh</w:t>
            </w:r>
            <w:proofErr w:type="spellEnd"/>
            <w:r w:rsidRPr="00411AD7">
              <w:rPr>
                <w:rFonts w:eastAsia="標楷體"/>
                <w:lang w:val="fr-FR"/>
              </w:rPr>
              <w:t xml:space="preserve"> Kim </w:t>
            </w:r>
            <w:proofErr w:type="spellStart"/>
            <w:r w:rsidRPr="00411AD7">
              <w:rPr>
                <w:rFonts w:eastAsia="標楷體"/>
                <w:lang w:val="fr-FR"/>
              </w:rPr>
              <w:t>Toàn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(</w:t>
            </w:r>
            <w:r w:rsidRPr="001C436E">
              <w:rPr>
                <w:rFonts w:eastAsia="標楷體"/>
                <w:lang w:val="fr-FR"/>
              </w:rPr>
              <w:t>Vietnam)</w:t>
            </w:r>
          </w:p>
          <w:p w14:paraId="36CE37A5" w14:textId="77777777" w:rsidR="003D7960" w:rsidRPr="004F6E81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411AD7">
              <w:rPr>
                <w:rFonts w:eastAsia="標楷體"/>
                <w:lang w:val="fr-FR"/>
              </w:rPr>
              <w:t>Que faire des langues des étud</w:t>
            </w:r>
            <w:r>
              <w:rPr>
                <w:rFonts w:eastAsia="標楷體"/>
                <w:lang w:val="fr-FR"/>
              </w:rPr>
              <w:t xml:space="preserve">iants en classe de français ? </w:t>
            </w:r>
          </w:p>
        </w:tc>
      </w:tr>
      <w:tr w:rsidR="003D7960" w:rsidRPr="00BA305D" w14:paraId="31C884D9" w14:textId="77777777" w:rsidTr="003749E2">
        <w:trPr>
          <w:cantSplit/>
          <w:trHeight w:val="968"/>
        </w:trPr>
        <w:tc>
          <w:tcPr>
            <w:tcW w:w="2127" w:type="dxa"/>
            <w:vMerge/>
            <w:shd w:val="clear" w:color="auto" w:fill="auto"/>
          </w:tcPr>
          <w:p w14:paraId="5BA2FAC4" w14:textId="77777777" w:rsidR="003D7960" w:rsidRPr="00B25D20" w:rsidRDefault="003D7960" w:rsidP="001D60B2">
            <w:pPr>
              <w:rPr>
                <w:rFonts w:eastAsia="標楷體"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67B1935" w14:textId="77777777" w:rsidR="003D7960" w:rsidRDefault="003D7960" w:rsidP="001D60B2">
            <w:pPr>
              <w:numPr>
                <w:ilvl w:val="0"/>
                <w:numId w:val="11"/>
              </w:numPr>
              <w:jc w:val="both"/>
              <w:rPr>
                <w:rFonts w:eastAsia="標楷體"/>
                <w:lang w:val="fr-FR"/>
              </w:rPr>
            </w:pPr>
            <w:r w:rsidRPr="00B260EA">
              <w:rPr>
                <w:rFonts w:eastAsia="標楷體"/>
                <w:caps/>
                <w:lang w:val="fr-FR"/>
              </w:rPr>
              <w:t>Kuuse</w:t>
            </w:r>
            <w:r w:rsidRPr="00B260EA">
              <w:rPr>
                <w:rFonts w:eastAsia="標楷體"/>
                <w:lang w:val="fr-FR"/>
              </w:rPr>
              <w:t xml:space="preserve"> Sabine</w:t>
            </w:r>
            <w:r>
              <w:rPr>
                <w:rFonts w:eastAsia="標楷體" w:hint="eastAsia"/>
                <w:lang w:val="fr-FR"/>
              </w:rPr>
              <w:t xml:space="preserve"> (Australie)</w:t>
            </w:r>
          </w:p>
          <w:p w14:paraId="0B82BE3B" w14:textId="77777777" w:rsidR="003D7960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proofErr w:type="spellStart"/>
            <w:r w:rsidRPr="00B260EA">
              <w:rPr>
                <w:rFonts w:eastAsia="標楷體"/>
                <w:lang w:val="fr-FR"/>
              </w:rPr>
              <w:t>Teletandem</w:t>
            </w:r>
            <w:proofErr w:type="spellEnd"/>
            <w:r w:rsidRPr="00B260EA">
              <w:rPr>
                <w:rFonts w:eastAsia="標楷體"/>
                <w:lang w:val="fr-FR"/>
              </w:rPr>
              <w:t> : une expérience virtuelle relativement authentique et transformatrice</w:t>
            </w:r>
            <w:r>
              <w:rPr>
                <w:rFonts w:eastAsia="標楷體"/>
                <w:lang w:val="fr-FR"/>
              </w:rPr>
              <w:t> </w:t>
            </w:r>
          </w:p>
        </w:tc>
      </w:tr>
      <w:tr w:rsidR="003D7960" w:rsidRPr="00BA305D" w14:paraId="35D8E983" w14:textId="77777777" w:rsidTr="003749E2">
        <w:trPr>
          <w:cantSplit/>
          <w:trHeight w:val="981"/>
        </w:trPr>
        <w:tc>
          <w:tcPr>
            <w:tcW w:w="2127" w:type="dxa"/>
            <w:vMerge/>
            <w:shd w:val="clear" w:color="auto" w:fill="auto"/>
          </w:tcPr>
          <w:p w14:paraId="749D4123" w14:textId="77777777" w:rsidR="003D7960" w:rsidRPr="00B25D20" w:rsidRDefault="003D7960" w:rsidP="001D60B2">
            <w:pPr>
              <w:rPr>
                <w:rFonts w:eastAsia="標楷體"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FD8C06B" w14:textId="77777777" w:rsidR="003D7960" w:rsidRPr="001C436E" w:rsidRDefault="003D7960" w:rsidP="001D60B2">
            <w:pPr>
              <w:jc w:val="both"/>
            </w:pPr>
            <w:r w:rsidRPr="001C436E">
              <w:rPr>
                <w:rFonts w:eastAsia="標楷體"/>
              </w:rPr>
              <w:t>3.</w:t>
            </w:r>
            <w:r w:rsidRPr="001C436E">
              <w:t xml:space="preserve"> </w:t>
            </w:r>
            <w:r w:rsidRPr="001C436E">
              <w:rPr>
                <w:rFonts w:hint="eastAsia"/>
              </w:rPr>
              <w:t xml:space="preserve"> </w:t>
            </w:r>
            <w:r w:rsidRPr="001C436E">
              <w:t xml:space="preserve">KARIMAH </w:t>
            </w:r>
            <w:proofErr w:type="spellStart"/>
            <w:r w:rsidRPr="001C436E">
              <w:t>Iim</w:t>
            </w:r>
            <w:proofErr w:type="spellEnd"/>
            <w:r w:rsidRPr="001C436E">
              <w:t xml:space="preserve"> </w:t>
            </w:r>
            <w:proofErr w:type="spellStart"/>
            <w:r w:rsidRPr="001C436E">
              <w:t>Siti</w:t>
            </w:r>
            <w:proofErr w:type="spellEnd"/>
            <w:r w:rsidRPr="001C436E">
              <w:t>, AMALIA Farida (</w:t>
            </w:r>
            <w:proofErr w:type="spellStart"/>
            <w:r w:rsidRPr="001C436E">
              <w:t>Indonésie</w:t>
            </w:r>
            <w:proofErr w:type="spellEnd"/>
            <w:r w:rsidRPr="001C436E">
              <w:t>)</w:t>
            </w:r>
          </w:p>
          <w:p w14:paraId="495AA781" w14:textId="77777777" w:rsidR="003D7960" w:rsidRPr="00C32F05" w:rsidRDefault="003D7960" w:rsidP="001D60B2">
            <w:pPr>
              <w:ind w:left="318" w:hanging="1"/>
              <w:jc w:val="both"/>
              <w:rPr>
                <w:lang w:val="fr-FR"/>
              </w:rPr>
            </w:pPr>
            <w:r w:rsidRPr="001C436E">
              <w:rPr>
                <w:lang w:val="fr-FR"/>
              </w:rPr>
              <w:t>Analyse de la compétence des étudiants indonésiens à utiliser la</w:t>
            </w:r>
            <w:r w:rsidR="001D60B2">
              <w:rPr>
                <w:lang w:val="fr-FR"/>
              </w:rPr>
              <w:t xml:space="preserve"> </w:t>
            </w:r>
            <w:r w:rsidRPr="001C436E">
              <w:rPr>
                <w:lang w:val="fr-FR"/>
              </w:rPr>
              <w:t xml:space="preserve">préposition </w:t>
            </w:r>
            <w:r w:rsidRPr="001C436E">
              <w:rPr>
                <w:i/>
                <w:lang w:val="fr-FR"/>
              </w:rPr>
              <w:t>à</w:t>
            </w:r>
            <w:r w:rsidRPr="001C436E">
              <w:rPr>
                <w:lang w:val="fr-FR"/>
              </w:rPr>
              <w:t xml:space="preserve"> et </w:t>
            </w:r>
            <w:r w:rsidRPr="001C436E">
              <w:rPr>
                <w:i/>
                <w:lang w:val="fr-FR"/>
              </w:rPr>
              <w:t>de</w:t>
            </w:r>
          </w:p>
        </w:tc>
      </w:tr>
      <w:tr w:rsidR="003D7960" w:rsidRPr="00BA305D" w14:paraId="3D06F982" w14:textId="77777777" w:rsidTr="001D60B2">
        <w:trPr>
          <w:cantSplit/>
          <w:trHeight w:val="635"/>
        </w:trPr>
        <w:tc>
          <w:tcPr>
            <w:tcW w:w="2127" w:type="dxa"/>
            <w:vMerge/>
            <w:shd w:val="clear" w:color="auto" w:fill="auto"/>
          </w:tcPr>
          <w:p w14:paraId="5D8324C6" w14:textId="77777777" w:rsidR="003D7960" w:rsidRPr="00B25D20" w:rsidRDefault="003D7960" w:rsidP="001D60B2">
            <w:pPr>
              <w:rPr>
                <w:rFonts w:eastAsia="標楷體"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6EC1239" w14:textId="77777777" w:rsidR="00A2166C" w:rsidRDefault="003D7960" w:rsidP="00A2166C">
            <w:pPr>
              <w:jc w:val="both"/>
              <w:rPr>
                <w:rFonts w:eastAsia="標楷體"/>
                <w:caps/>
                <w:lang w:val="fr-FR"/>
              </w:rPr>
            </w:pPr>
            <w:r>
              <w:rPr>
                <w:rFonts w:eastAsia="標楷體"/>
                <w:caps/>
                <w:lang w:val="fr-FR"/>
              </w:rPr>
              <w:t xml:space="preserve">4.  </w:t>
            </w:r>
            <w:r w:rsidRPr="00032602">
              <w:rPr>
                <w:rFonts w:eastAsia="標楷體"/>
                <w:caps/>
                <w:lang w:val="fr-FR"/>
              </w:rPr>
              <w:t xml:space="preserve">ADAMI </w:t>
            </w:r>
            <w:r w:rsidR="001D60B2">
              <w:rPr>
                <w:lang w:val="fr-FR"/>
              </w:rPr>
              <w:t>Sylvain (Japon)</w:t>
            </w:r>
          </w:p>
          <w:p w14:paraId="64C036E6" w14:textId="4983CF27" w:rsidR="003D7960" w:rsidRDefault="003D7960" w:rsidP="00A2166C">
            <w:pPr>
              <w:ind w:left="459" w:hanging="141"/>
              <w:jc w:val="both"/>
              <w:rPr>
                <w:rFonts w:eastAsia="標楷體"/>
                <w:caps/>
                <w:lang w:val="fr-FR"/>
              </w:rPr>
            </w:pPr>
            <w:r w:rsidRPr="00C15D8D">
              <w:rPr>
                <w:rFonts w:eastAsia="標楷體"/>
                <w:caps/>
                <w:lang w:val="fr-FR"/>
              </w:rPr>
              <w:t>C</w:t>
            </w:r>
            <w:r w:rsidRPr="00C15D8D">
              <w:rPr>
                <w:rFonts w:eastAsia="標楷體"/>
                <w:lang w:val="fr-FR"/>
              </w:rPr>
              <w:t>omment</w:t>
            </w:r>
            <w:r w:rsidRPr="00C15D8D">
              <w:rPr>
                <w:rFonts w:eastAsia="標楷體"/>
                <w:caps/>
                <w:lang w:val="fr-FR"/>
              </w:rPr>
              <w:t xml:space="preserve"> </w:t>
            </w:r>
            <w:r>
              <w:rPr>
                <w:rFonts w:eastAsia="標楷體"/>
                <w:lang w:val="fr-FR"/>
              </w:rPr>
              <w:t>é</w:t>
            </w:r>
            <w:r w:rsidRPr="00C15D8D">
              <w:rPr>
                <w:rFonts w:eastAsia="標楷體"/>
                <w:lang w:val="fr-FR"/>
              </w:rPr>
              <w:t xml:space="preserve">valuer les apports d’un dispositif hybride </w:t>
            </w:r>
            <w:r w:rsidRPr="00C15D8D">
              <w:rPr>
                <w:rFonts w:eastAsia="標楷體"/>
                <w:caps/>
                <w:lang w:val="fr-FR"/>
              </w:rPr>
              <w:t xml:space="preserve">? </w:t>
            </w:r>
          </w:p>
        </w:tc>
      </w:tr>
      <w:tr w:rsidR="003D7960" w:rsidRPr="00BA305D" w14:paraId="3BD41BF2" w14:textId="77777777" w:rsidTr="003749E2">
        <w:trPr>
          <w:cantSplit/>
          <w:trHeight w:val="480"/>
        </w:trPr>
        <w:tc>
          <w:tcPr>
            <w:tcW w:w="2127" w:type="dxa"/>
            <w:vMerge/>
            <w:shd w:val="clear" w:color="auto" w:fill="auto"/>
          </w:tcPr>
          <w:p w14:paraId="4F9ED5E7" w14:textId="77777777" w:rsidR="003D7960" w:rsidRPr="00B25D20" w:rsidRDefault="003D7960" w:rsidP="001D60B2">
            <w:pPr>
              <w:rPr>
                <w:rFonts w:eastAsia="標楷體"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B80EB6B" w14:textId="77777777" w:rsidR="003D7960" w:rsidRPr="00621CB2" w:rsidRDefault="003D7960" w:rsidP="001D60B2">
            <w:pPr>
              <w:jc w:val="both"/>
              <w:rPr>
                <w:rFonts w:eastAsia="標楷體"/>
                <w:caps/>
                <w:lang w:val="fr-FR"/>
              </w:rPr>
            </w:pPr>
            <w:r w:rsidRPr="00621CB2">
              <w:rPr>
                <w:lang w:val="fr-FR"/>
              </w:rPr>
              <w:t>Discussion</w:t>
            </w:r>
            <w:r w:rsidR="001D60B2">
              <w:rPr>
                <w:lang w:val="fr-FR"/>
              </w:rPr>
              <w:t xml:space="preserve"> </w:t>
            </w:r>
          </w:p>
        </w:tc>
      </w:tr>
      <w:tr w:rsidR="003D7960" w:rsidRPr="00BA305D" w14:paraId="076CCDF7" w14:textId="77777777" w:rsidTr="001D60B2">
        <w:trPr>
          <w:cantSplit/>
          <w:trHeight w:val="533"/>
        </w:trPr>
        <w:tc>
          <w:tcPr>
            <w:tcW w:w="2127" w:type="dxa"/>
            <w:shd w:val="clear" w:color="auto" w:fill="C4BC96"/>
          </w:tcPr>
          <w:p w14:paraId="5340F5F8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15:</w:t>
            </w:r>
            <w:r>
              <w:rPr>
                <w:rFonts w:eastAsia="標楷體"/>
                <w:b/>
                <w:lang w:val="fr-FR"/>
              </w:rPr>
              <w:t>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</w:t>
            </w:r>
            <w:r>
              <w:rPr>
                <w:rFonts w:eastAsia="標楷體"/>
                <w:b/>
                <w:lang w:val="fr-FR"/>
              </w:rPr>
              <w:t>6</w:t>
            </w:r>
            <w:r w:rsidRPr="00D97FE8">
              <w:rPr>
                <w:rFonts w:eastAsia="標楷體"/>
                <w:b/>
                <w:lang w:val="fr-FR"/>
              </w:rPr>
              <w:t> :</w:t>
            </w:r>
            <w:r>
              <w:rPr>
                <w:rFonts w:eastAsia="標楷體"/>
                <w:b/>
                <w:lang w:val="fr-FR"/>
              </w:rPr>
              <w:t>15</w:t>
            </w:r>
          </w:p>
        </w:tc>
        <w:tc>
          <w:tcPr>
            <w:tcW w:w="7938" w:type="dxa"/>
            <w:shd w:val="clear" w:color="auto" w:fill="C4BC96"/>
          </w:tcPr>
          <w:p w14:paraId="7E2909E0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 w:hint="eastAsia"/>
                <w:b/>
                <w:lang w:val="fr-FR"/>
              </w:rPr>
              <w:t>Pause caf</w:t>
            </w:r>
            <w:r w:rsidRPr="00D97FE8">
              <w:rPr>
                <w:rFonts w:eastAsia="標楷體"/>
                <w:b/>
                <w:lang w:val="fr-FR"/>
              </w:rPr>
              <w:t>é</w:t>
            </w:r>
          </w:p>
        </w:tc>
      </w:tr>
      <w:tr w:rsidR="003D7960" w:rsidRPr="00BA305D" w14:paraId="52C30961" w14:textId="77777777" w:rsidTr="001D60B2">
        <w:trPr>
          <w:cantSplit/>
          <w:trHeight w:val="551"/>
        </w:trPr>
        <w:tc>
          <w:tcPr>
            <w:tcW w:w="2127" w:type="dxa"/>
            <w:vMerge w:val="restart"/>
            <w:shd w:val="clear" w:color="auto" w:fill="auto"/>
          </w:tcPr>
          <w:p w14:paraId="74262C4F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777EB9A6" w14:textId="77777777" w:rsidR="003D7960" w:rsidRPr="00AF5EB3" w:rsidRDefault="003D7960" w:rsidP="001D60B2">
            <w:pPr>
              <w:rPr>
                <w:rFonts w:eastAsia="標楷體"/>
                <w:b/>
                <w:lang w:val="fr-FR"/>
              </w:rPr>
            </w:pPr>
            <w:r w:rsidRPr="00AF5EB3">
              <w:rPr>
                <w:rFonts w:eastAsia="標楷體"/>
                <w:b/>
                <w:lang w:val="fr-FR"/>
              </w:rPr>
              <w:t>Salle : HC</w:t>
            </w:r>
            <w:r w:rsidRPr="00AF5EB3">
              <w:rPr>
                <w:rFonts w:eastAsia="標楷體" w:hint="eastAsia"/>
                <w:b/>
                <w:lang w:val="fr-FR"/>
              </w:rPr>
              <w:t>301</w:t>
            </w:r>
          </w:p>
          <w:p w14:paraId="53A50552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16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15</w:t>
            </w:r>
            <w:r w:rsidRPr="00D97FE8">
              <w:rPr>
                <w:rFonts w:eastAsia="標楷體"/>
                <w:b/>
                <w:lang w:val="fr-FR"/>
              </w:rPr>
              <w:t>-16:</w:t>
            </w:r>
            <w:r>
              <w:rPr>
                <w:rFonts w:eastAsia="標楷體"/>
                <w:b/>
                <w:lang w:val="fr-FR"/>
              </w:rPr>
              <w:t>35</w:t>
            </w:r>
          </w:p>
          <w:p w14:paraId="7CCA09E8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DEAF16E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693CF561" w14:textId="77777777" w:rsidR="003D7960" w:rsidRPr="00D97FE8" w:rsidRDefault="003D7960" w:rsidP="00D431D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629E8425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16:</w:t>
            </w:r>
            <w:r>
              <w:rPr>
                <w:rFonts w:eastAsia="標楷體"/>
                <w:b/>
                <w:lang w:val="fr-FR"/>
              </w:rPr>
              <w:t>35</w:t>
            </w:r>
            <w:r w:rsidRPr="00D97FE8">
              <w:rPr>
                <w:rFonts w:eastAsia="標楷體"/>
                <w:b/>
                <w:lang w:val="fr-FR"/>
              </w:rPr>
              <w:t>-16:</w:t>
            </w:r>
            <w:r>
              <w:rPr>
                <w:rFonts w:eastAsia="標楷體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5</w:t>
            </w:r>
          </w:p>
          <w:p w14:paraId="20B8EDC8" w14:textId="77777777" w:rsidR="003D7960" w:rsidRDefault="003D7960" w:rsidP="00D431D5">
            <w:pPr>
              <w:rPr>
                <w:rFonts w:eastAsia="標楷體"/>
                <w:b/>
                <w:lang w:val="fr-FR"/>
              </w:rPr>
            </w:pPr>
          </w:p>
          <w:p w14:paraId="7A9DEDC6" w14:textId="77777777" w:rsidR="00D431D5" w:rsidRPr="00D97FE8" w:rsidRDefault="00D431D5" w:rsidP="00D431D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7186E6D9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16:</w:t>
            </w:r>
            <w:r>
              <w:rPr>
                <w:rFonts w:eastAsia="標楷體"/>
                <w:b/>
                <w:lang w:val="fr-FR"/>
              </w:rPr>
              <w:t>55</w:t>
            </w:r>
            <w:r w:rsidRPr="00D97FE8">
              <w:rPr>
                <w:rFonts w:eastAsia="標楷體"/>
                <w:b/>
                <w:lang w:val="fr-FR"/>
              </w:rPr>
              <w:t>-1</w:t>
            </w:r>
            <w:r>
              <w:rPr>
                <w:rFonts w:eastAsia="標楷體"/>
                <w:b/>
                <w:lang w:val="fr-FR"/>
              </w:rPr>
              <w:t>7:15</w:t>
            </w:r>
          </w:p>
          <w:p w14:paraId="0E53915F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17B7BC25" w14:textId="77777777" w:rsidR="00D431D5" w:rsidRDefault="00D431D5" w:rsidP="00D431D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7EB98A9D" w14:textId="77777777" w:rsidR="00D431D5" w:rsidRDefault="00D431D5" w:rsidP="00D431D5">
            <w:pPr>
              <w:rPr>
                <w:rFonts w:eastAsia="標楷體"/>
                <w:b/>
                <w:lang w:val="fr-FR"/>
              </w:rPr>
            </w:pPr>
          </w:p>
          <w:p w14:paraId="36FCA083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7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1</w:t>
            </w:r>
            <w:r w:rsidRPr="00D97FE8">
              <w:rPr>
                <w:rFonts w:eastAsia="標楷體"/>
                <w:b/>
                <w:lang w:val="fr-FR"/>
              </w:rPr>
              <w:t>5-1</w:t>
            </w:r>
            <w:r w:rsidRPr="00D97FE8">
              <w:rPr>
                <w:rFonts w:eastAsia="標楷體" w:hint="eastAsia"/>
                <w:b/>
                <w:lang w:val="fr-FR"/>
              </w:rPr>
              <w:t>7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3</w:t>
            </w:r>
            <w:r>
              <w:rPr>
                <w:rFonts w:eastAsia="標楷體" w:hint="eastAsia"/>
                <w:b/>
                <w:lang w:val="fr-FR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14A68182" w14:textId="77777777" w:rsidR="003D7960" w:rsidRPr="00204331" w:rsidRDefault="003D7960" w:rsidP="001D60B2">
            <w:pPr>
              <w:jc w:val="both"/>
              <w:rPr>
                <w:rFonts w:eastAsia="標楷體"/>
                <w:color w:val="FF0000"/>
                <w:lang w:val="fr-FR"/>
              </w:rPr>
            </w:pPr>
            <w:r w:rsidRPr="004F6E81">
              <w:rPr>
                <w:rFonts w:eastAsia="標楷體"/>
                <w:lang w:val="fr-FR"/>
              </w:rPr>
              <w:t>Modéra</w:t>
            </w:r>
            <w:r>
              <w:rPr>
                <w:rFonts w:eastAsia="標楷體" w:hint="eastAsia"/>
                <w:lang w:val="fr-FR"/>
              </w:rPr>
              <w:t>trice</w:t>
            </w:r>
            <w:r w:rsidRPr="004F6E81">
              <w:rPr>
                <w:rFonts w:eastAsia="標楷體"/>
                <w:lang w:val="fr-FR"/>
              </w:rPr>
              <w:t xml:space="preserve"> : </w:t>
            </w:r>
            <w:r w:rsidRPr="00F72FF6">
              <w:rPr>
                <w:rFonts w:eastAsia="標楷體"/>
                <w:lang w:val="fr-FR"/>
              </w:rPr>
              <w:t xml:space="preserve">BOHEC Julie </w:t>
            </w:r>
          </w:p>
        </w:tc>
      </w:tr>
      <w:tr w:rsidR="003D7960" w:rsidRPr="00BA305D" w14:paraId="0E4C3437" w14:textId="77777777" w:rsidTr="00D431D5">
        <w:trPr>
          <w:cantSplit/>
          <w:trHeight w:val="1155"/>
        </w:trPr>
        <w:tc>
          <w:tcPr>
            <w:tcW w:w="2127" w:type="dxa"/>
            <w:vMerge/>
            <w:shd w:val="clear" w:color="auto" w:fill="auto"/>
          </w:tcPr>
          <w:p w14:paraId="1F4BAE13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3AA2E21" w14:textId="77777777" w:rsidR="00D431D5" w:rsidRDefault="003D7960" w:rsidP="00D431D5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 xml:space="preserve">1.  </w:t>
            </w:r>
            <w:r w:rsidRPr="00C31414">
              <w:rPr>
                <w:rFonts w:eastAsia="標楷體"/>
                <w:lang w:val="fr-FR"/>
              </w:rPr>
              <w:t xml:space="preserve">NGUYỄN </w:t>
            </w:r>
            <w:proofErr w:type="spellStart"/>
            <w:r w:rsidRPr="00C31414">
              <w:rPr>
                <w:rFonts w:eastAsia="標楷體"/>
                <w:lang w:val="fr-FR"/>
              </w:rPr>
              <w:t>Thi</w:t>
            </w:r>
            <w:proofErr w:type="spellEnd"/>
            <w:r w:rsidRPr="00C31414">
              <w:rPr>
                <w:rFonts w:eastAsia="標楷體"/>
                <w:lang w:val="fr-FR"/>
              </w:rPr>
              <w:t xml:space="preserve">̣ </w:t>
            </w:r>
            <w:proofErr w:type="spellStart"/>
            <w:r w:rsidRPr="00C31414">
              <w:rPr>
                <w:rFonts w:eastAsia="標楷體"/>
                <w:lang w:val="fr-FR"/>
              </w:rPr>
              <w:t>Thanh</w:t>
            </w:r>
            <w:proofErr w:type="spellEnd"/>
            <w:r w:rsidRPr="00C31414">
              <w:rPr>
                <w:rFonts w:eastAsia="標楷體"/>
                <w:lang w:val="fr-FR"/>
              </w:rPr>
              <w:t xml:space="preserve"> </w:t>
            </w:r>
            <w:proofErr w:type="spellStart"/>
            <w:r w:rsidRPr="00C31414">
              <w:rPr>
                <w:rFonts w:eastAsia="標楷體"/>
                <w:lang w:val="fr-FR"/>
              </w:rPr>
              <w:t>Hương</w:t>
            </w:r>
            <w:proofErr w:type="spellEnd"/>
            <w:r w:rsidRPr="00C31414">
              <w:rPr>
                <w:rFonts w:eastAsia="標楷體"/>
                <w:lang w:val="fr-FR"/>
              </w:rPr>
              <w:t xml:space="preserve">, TRỊNH </w:t>
            </w:r>
            <w:proofErr w:type="spellStart"/>
            <w:r w:rsidRPr="00C31414">
              <w:rPr>
                <w:rFonts w:eastAsia="標楷體"/>
                <w:lang w:val="fr-FR"/>
              </w:rPr>
              <w:t>Thi</w:t>
            </w:r>
            <w:proofErr w:type="spellEnd"/>
            <w:r w:rsidRPr="00C31414">
              <w:rPr>
                <w:rFonts w:eastAsia="標楷體"/>
                <w:lang w:val="fr-FR"/>
              </w:rPr>
              <w:t xml:space="preserve">̣ </w:t>
            </w:r>
            <w:proofErr w:type="spellStart"/>
            <w:r w:rsidRPr="00C31414">
              <w:rPr>
                <w:rFonts w:eastAsia="標楷體"/>
                <w:lang w:val="fr-FR"/>
              </w:rPr>
              <w:t>Nguyệt</w:t>
            </w:r>
            <w:proofErr w:type="spellEnd"/>
            <w:r w:rsidRPr="00C31414">
              <w:rPr>
                <w:rFonts w:eastAsia="標楷體"/>
                <w:lang w:val="fr-FR"/>
              </w:rPr>
              <w:t xml:space="preserve"> Anh</w:t>
            </w:r>
            <w:r>
              <w:rPr>
                <w:rFonts w:eastAsia="標楷體" w:hint="eastAsia"/>
                <w:lang w:val="fr-FR"/>
              </w:rPr>
              <w:t xml:space="preserve"> </w:t>
            </w:r>
            <w:r w:rsidRPr="00AF5EB3">
              <w:rPr>
                <w:rFonts w:eastAsia="標楷體"/>
                <w:lang w:val="fr-FR"/>
              </w:rPr>
              <w:t>(Vietnam)</w:t>
            </w:r>
          </w:p>
          <w:p w14:paraId="043F5FD5" w14:textId="22B87820" w:rsidR="003D7960" w:rsidRPr="00E46241" w:rsidRDefault="003D7960" w:rsidP="00D431D5">
            <w:pPr>
              <w:ind w:left="318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La démarche « compétences »</w:t>
            </w:r>
            <w:r w:rsidRPr="00C31414">
              <w:rPr>
                <w:rFonts w:eastAsia="標楷體"/>
                <w:lang w:val="fr-FR"/>
              </w:rPr>
              <w:t xml:space="preserve"> dans la formation des ingénieurs, réflexions sur des pratiques pédagogiques de l’enseignement du français</w:t>
            </w:r>
          </w:p>
        </w:tc>
      </w:tr>
      <w:tr w:rsidR="003D7960" w:rsidRPr="00BA305D" w14:paraId="76E92CE4" w14:textId="77777777" w:rsidTr="00D431D5">
        <w:trPr>
          <w:cantSplit/>
          <w:trHeight w:val="845"/>
        </w:trPr>
        <w:tc>
          <w:tcPr>
            <w:tcW w:w="2127" w:type="dxa"/>
            <w:vMerge/>
            <w:shd w:val="clear" w:color="auto" w:fill="auto"/>
          </w:tcPr>
          <w:p w14:paraId="1C7BE08C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7622809" w14:textId="77777777" w:rsidR="003D7960" w:rsidRPr="00C31414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 xml:space="preserve">2.  </w:t>
            </w:r>
            <w:r w:rsidRPr="00C31414">
              <w:rPr>
                <w:rFonts w:eastAsia="標楷體"/>
                <w:lang w:val="fr-FR"/>
              </w:rPr>
              <w:t xml:space="preserve">BOLAT </w:t>
            </w:r>
            <w:proofErr w:type="spellStart"/>
            <w:r w:rsidRPr="00C31414">
              <w:rPr>
                <w:rFonts w:eastAsia="標楷體"/>
                <w:lang w:val="fr-FR"/>
              </w:rPr>
              <w:t>Altangul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(Mongolie)</w:t>
            </w:r>
          </w:p>
          <w:p w14:paraId="6BA6BE8E" w14:textId="77777777" w:rsidR="003D7960" w:rsidRDefault="003D7960" w:rsidP="00D431D5">
            <w:pPr>
              <w:ind w:left="360" w:hanging="42"/>
              <w:jc w:val="both"/>
              <w:rPr>
                <w:rFonts w:eastAsia="標楷體"/>
                <w:lang w:val="fr-FR"/>
              </w:rPr>
            </w:pPr>
            <w:r w:rsidRPr="00C31414">
              <w:rPr>
                <w:rFonts w:eastAsia="標楷體"/>
                <w:lang w:val="fr-FR"/>
              </w:rPr>
              <w:t>L’enseignement du français en Mongolie à l’heure actuelle : défis et enjeux</w:t>
            </w:r>
          </w:p>
        </w:tc>
      </w:tr>
      <w:tr w:rsidR="003D7960" w:rsidRPr="00BA305D" w14:paraId="4DB4E54A" w14:textId="77777777" w:rsidTr="001D60B2">
        <w:trPr>
          <w:cantSplit/>
          <w:trHeight w:val="1274"/>
        </w:trPr>
        <w:tc>
          <w:tcPr>
            <w:tcW w:w="2127" w:type="dxa"/>
            <w:vMerge/>
            <w:shd w:val="clear" w:color="auto" w:fill="auto"/>
          </w:tcPr>
          <w:p w14:paraId="6A6C28D4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A661F1F" w14:textId="580F7FDC" w:rsidR="00D431D5" w:rsidRPr="00D431D5" w:rsidRDefault="003D7960" w:rsidP="00D431D5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="標楷體" w:hint="eastAsia"/>
                <w:lang w:val="fr-FR"/>
              </w:rPr>
            </w:pPr>
            <w:r w:rsidRPr="00D431D5">
              <w:rPr>
                <w:rFonts w:eastAsia="標楷體"/>
                <w:lang w:val="fr-FR"/>
              </w:rPr>
              <w:t>LARRUY MARQUILLO Martine, OKAMURA TREVISIOL Pascale</w:t>
            </w:r>
          </w:p>
          <w:p w14:paraId="4644035E" w14:textId="77777777" w:rsidR="00D431D5" w:rsidRDefault="003D7960" w:rsidP="00D431D5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D431D5">
              <w:rPr>
                <w:rFonts w:eastAsia="標楷體" w:hint="eastAsia"/>
                <w:lang w:val="fr-FR"/>
              </w:rPr>
              <w:t>(France)</w:t>
            </w:r>
          </w:p>
          <w:p w14:paraId="46961859" w14:textId="77777777" w:rsidR="00D431D5" w:rsidRDefault="003D7960" w:rsidP="00D431D5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Quelles s</w:t>
            </w:r>
            <w:r w:rsidRPr="00C31414">
              <w:rPr>
                <w:rFonts w:eastAsia="標楷體"/>
                <w:lang w:val="fr-FR"/>
              </w:rPr>
              <w:t>pécifiques pédagogiques faut-il mettre en place pour un cours de</w:t>
            </w:r>
          </w:p>
          <w:p w14:paraId="31CE2D84" w14:textId="0730EA6C" w:rsidR="003D7960" w:rsidRDefault="003D7960" w:rsidP="00D431D5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C31414">
              <w:rPr>
                <w:rFonts w:eastAsia="標楷體"/>
                <w:lang w:val="fr-FR"/>
              </w:rPr>
              <w:t>langue par visioconférence ?</w:t>
            </w:r>
          </w:p>
        </w:tc>
      </w:tr>
      <w:tr w:rsidR="003D7960" w:rsidRPr="00BA305D" w14:paraId="617809BD" w14:textId="77777777" w:rsidTr="00D431D5">
        <w:trPr>
          <w:cantSplit/>
          <w:trHeight w:val="536"/>
        </w:trPr>
        <w:tc>
          <w:tcPr>
            <w:tcW w:w="2127" w:type="dxa"/>
            <w:vMerge/>
            <w:shd w:val="clear" w:color="auto" w:fill="auto"/>
          </w:tcPr>
          <w:p w14:paraId="2FCD1489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C6A34CB" w14:textId="3ADA091F" w:rsidR="003D7960" w:rsidRPr="00895FE7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3D7960" w:rsidRPr="00BA305D" w14:paraId="39395A39" w14:textId="77777777" w:rsidTr="00D431D5">
        <w:trPr>
          <w:cantSplit/>
          <w:trHeight w:val="571"/>
        </w:trPr>
        <w:tc>
          <w:tcPr>
            <w:tcW w:w="2127" w:type="dxa"/>
            <w:vMerge w:val="restart"/>
            <w:shd w:val="clear" w:color="auto" w:fill="auto"/>
          </w:tcPr>
          <w:p w14:paraId="551A8820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75E5261D" w14:textId="77777777" w:rsidR="003D7960" w:rsidRPr="00AF5EB3" w:rsidRDefault="003D7960" w:rsidP="001D60B2">
            <w:pPr>
              <w:rPr>
                <w:rFonts w:eastAsia="標楷體"/>
                <w:b/>
                <w:lang w:val="fr-FR"/>
              </w:rPr>
            </w:pPr>
            <w:r w:rsidRPr="00AF5EB3">
              <w:rPr>
                <w:rFonts w:eastAsia="標楷體"/>
                <w:b/>
                <w:lang w:val="fr-FR"/>
              </w:rPr>
              <w:t>Salle : HC30</w:t>
            </w:r>
            <w:r w:rsidRPr="00AF5EB3">
              <w:rPr>
                <w:rFonts w:eastAsia="標楷體" w:hint="eastAsia"/>
                <w:b/>
                <w:lang w:val="fr-FR"/>
              </w:rPr>
              <w:t>3</w:t>
            </w:r>
            <w:r w:rsidRPr="00AF5EB3">
              <w:rPr>
                <w:rFonts w:eastAsia="標楷體"/>
                <w:b/>
                <w:lang w:val="fr-FR"/>
              </w:rPr>
              <w:t xml:space="preserve"> </w:t>
            </w:r>
          </w:p>
          <w:p w14:paraId="72F4155A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6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1</w:t>
            </w:r>
            <w:r w:rsidRPr="00D97FE8"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</w:t>
            </w:r>
            <w:r w:rsidRPr="00D97FE8">
              <w:rPr>
                <w:rFonts w:eastAsia="標楷體" w:hint="eastAsia"/>
                <w:b/>
                <w:lang w:val="fr-FR"/>
              </w:rPr>
              <w:t>6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3</w:t>
            </w:r>
            <w:r w:rsidRPr="00D97FE8">
              <w:rPr>
                <w:rFonts w:eastAsia="標楷體" w:hint="eastAsia"/>
                <w:b/>
                <w:lang w:val="fr-FR"/>
              </w:rPr>
              <w:t>5</w:t>
            </w:r>
          </w:p>
          <w:p w14:paraId="18E4106A" w14:textId="77777777" w:rsidR="003D7960" w:rsidRPr="00D97FE8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00566996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0E1D4004" w14:textId="77777777" w:rsidR="003D7960" w:rsidRDefault="003D7960" w:rsidP="00D431D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132D867D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</w:t>
            </w:r>
            <w:r w:rsidRPr="00D97FE8">
              <w:rPr>
                <w:rFonts w:eastAsia="標楷體" w:hint="eastAsia"/>
                <w:b/>
                <w:lang w:val="fr-FR"/>
              </w:rPr>
              <w:t>6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3</w:t>
            </w:r>
            <w:r w:rsidRPr="00D97FE8"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-16:</w:t>
            </w:r>
            <w:r>
              <w:rPr>
                <w:rFonts w:eastAsia="標楷體"/>
                <w:b/>
                <w:lang w:val="fr-FR"/>
              </w:rPr>
              <w:t>5</w:t>
            </w:r>
            <w:r w:rsidRPr="00D97FE8">
              <w:rPr>
                <w:rFonts w:eastAsia="標楷體" w:hint="eastAsia"/>
                <w:b/>
                <w:lang w:val="fr-FR"/>
              </w:rPr>
              <w:t>5</w:t>
            </w:r>
          </w:p>
          <w:p w14:paraId="47B58658" w14:textId="77777777" w:rsidR="003D7960" w:rsidRDefault="003D7960" w:rsidP="00D431D5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1038DA39" w14:textId="77777777" w:rsidR="00D431D5" w:rsidRPr="00D97FE8" w:rsidRDefault="00D431D5" w:rsidP="00D431D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19EFCB5E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16:</w:t>
            </w:r>
            <w:r>
              <w:rPr>
                <w:rFonts w:eastAsia="標楷體"/>
                <w:b/>
                <w:lang w:val="fr-FR"/>
              </w:rPr>
              <w:t>5</w:t>
            </w:r>
            <w:r w:rsidRPr="00D97FE8"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</w:t>
            </w:r>
            <w:r>
              <w:rPr>
                <w:rFonts w:eastAsia="標楷體"/>
                <w:b/>
                <w:lang w:val="fr-FR"/>
              </w:rPr>
              <w:t>7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1</w:t>
            </w:r>
            <w:r w:rsidRPr="00D97FE8">
              <w:rPr>
                <w:rFonts w:eastAsia="標楷體" w:hint="eastAsia"/>
                <w:b/>
                <w:lang w:val="fr-FR"/>
              </w:rPr>
              <w:t>5</w:t>
            </w:r>
          </w:p>
          <w:p w14:paraId="1F59901F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49FAA6DD" w14:textId="77777777" w:rsidR="003D7960" w:rsidRDefault="003D7960" w:rsidP="001D60B2">
            <w:pPr>
              <w:spacing w:line="480" w:lineRule="auto"/>
              <w:rPr>
                <w:rFonts w:eastAsia="標楷體"/>
                <w:b/>
                <w:lang w:val="fr-FR"/>
              </w:rPr>
            </w:pPr>
          </w:p>
          <w:p w14:paraId="2FE04F91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7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1</w:t>
            </w:r>
            <w:r w:rsidRPr="00D97FE8">
              <w:rPr>
                <w:rFonts w:eastAsia="標楷體" w:hint="eastAsia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-1</w:t>
            </w:r>
            <w:r w:rsidRPr="00D97FE8">
              <w:rPr>
                <w:rFonts w:eastAsia="標楷體" w:hint="eastAsia"/>
                <w:b/>
                <w:lang w:val="fr-FR"/>
              </w:rPr>
              <w:t>7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3</w:t>
            </w:r>
            <w:r>
              <w:rPr>
                <w:rFonts w:eastAsia="標楷體" w:hint="eastAsia"/>
                <w:b/>
                <w:lang w:val="fr-FR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4B593B00" w14:textId="77777777" w:rsidR="003D7960" w:rsidRPr="00EB24CA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EB24CA">
              <w:rPr>
                <w:rFonts w:eastAsia="標楷體"/>
                <w:lang w:val="fr-FR"/>
              </w:rPr>
              <w:t>Modérat</w:t>
            </w:r>
            <w:r w:rsidRPr="00EB24CA">
              <w:rPr>
                <w:rFonts w:eastAsia="標楷體" w:hint="eastAsia"/>
                <w:lang w:val="fr-FR"/>
              </w:rPr>
              <w:t xml:space="preserve">eur </w:t>
            </w:r>
            <w:r w:rsidRPr="00EB24CA">
              <w:rPr>
                <w:rFonts w:eastAsia="標楷體"/>
                <w:lang w:val="fr-FR"/>
              </w:rPr>
              <w:t xml:space="preserve">: NISHIYAMA </w:t>
            </w:r>
            <w:proofErr w:type="spellStart"/>
            <w:r w:rsidRPr="00EB24CA">
              <w:rPr>
                <w:rFonts w:eastAsia="標楷體"/>
                <w:lang w:val="fr-FR"/>
              </w:rPr>
              <w:t>Noriyuki</w:t>
            </w:r>
            <w:proofErr w:type="spellEnd"/>
          </w:p>
        </w:tc>
      </w:tr>
      <w:tr w:rsidR="003D7960" w:rsidRPr="00BA305D" w14:paraId="148A74D6" w14:textId="77777777" w:rsidTr="00D431D5">
        <w:trPr>
          <w:cantSplit/>
          <w:trHeight w:val="1261"/>
        </w:trPr>
        <w:tc>
          <w:tcPr>
            <w:tcW w:w="2127" w:type="dxa"/>
            <w:vMerge/>
            <w:shd w:val="clear" w:color="auto" w:fill="auto"/>
          </w:tcPr>
          <w:p w14:paraId="684713C6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6D5F0274" w14:textId="77777777" w:rsidR="00D431D5" w:rsidRDefault="003D7960" w:rsidP="00D431D5">
            <w:pPr>
              <w:pStyle w:val="Paragraphedeliste"/>
              <w:numPr>
                <w:ilvl w:val="0"/>
                <w:numId w:val="40"/>
              </w:numPr>
              <w:ind w:left="318" w:hanging="318"/>
              <w:jc w:val="both"/>
              <w:rPr>
                <w:rFonts w:eastAsia="標楷體"/>
              </w:rPr>
            </w:pPr>
            <w:r w:rsidRPr="00D431D5">
              <w:rPr>
                <w:rFonts w:eastAsia="標楷體"/>
              </w:rPr>
              <w:t xml:space="preserve">CAO </w:t>
            </w:r>
            <w:proofErr w:type="spellStart"/>
            <w:r w:rsidRPr="00D431D5">
              <w:rPr>
                <w:rFonts w:eastAsia="標楷體"/>
              </w:rPr>
              <w:t>Thi</w:t>
            </w:r>
            <w:proofErr w:type="spellEnd"/>
            <w:r w:rsidRPr="00D431D5">
              <w:rPr>
                <w:rFonts w:eastAsia="標楷體"/>
              </w:rPr>
              <w:t xml:space="preserve"> Phuong Dung, TRINH </w:t>
            </w:r>
            <w:proofErr w:type="spellStart"/>
            <w:r w:rsidRPr="00D431D5">
              <w:rPr>
                <w:rFonts w:eastAsia="標楷體"/>
              </w:rPr>
              <w:t>Thi</w:t>
            </w:r>
            <w:proofErr w:type="spellEnd"/>
            <w:r w:rsidRPr="00D431D5">
              <w:rPr>
                <w:rFonts w:eastAsia="標楷體"/>
              </w:rPr>
              <w:t xml:space="preserve"> Thu </w:t>
            </w:r>
            <w:proofErr w:type="spellStart"/>
            <w:r w:rsidRPr="00D431D5">
              <w:rPr>
                <w:rFonts w:eastAsia="標楷體"/>
              </w:rPr>
              <w:t>Trang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(</w:t>
            </w:r>
            <w:r w:rsidRPr="00D431D5">
              <w:rPr>
                <w:rFonts w:eastAsia="標楷體"/>
              </w:rPr>
              <w:t>Vietnam</w:t>
            </w:r>
            <w:r w:rsidRPr="00D431D5">
              <w:rPr>
                <w:rFonts w:eastAsia="標楷體" w:hint="eastAsia"/>
              </w:rPr>
              <w:t>)</w:t>
            </w:r>
          </w:p>
          <w:p w14:paraId="4F914ED7" w14:textId="70EE1D2A" w:rsidR="003D7960" w:rsidRPr="00D431D5" w:rsidRDefault="003D7960" w:rsidP="00D431D5">
            <w:pPr>
              <w:pStyle w:val="Paragraphedeliste"/>
              <w:ind w:left="318"/>
              <w:jc w:val="both"/>
              <w:rPr>
                <w:rFonts w:eastAsia="標楷體"/>
              </w:rPr>
            </w:pPr>
            <w:r w:rsidRPr="00D431D5">
              <w:rPr>
                <w:rFonts w:eastAsia="標楷體"/>
                <w:lang w:val="fr-FR"/>
              </w:rPr>
              <w:t xml:space="preserve">Amélioration de la compétence de rédaction de la lettre de motivation chez des étudiants en 4e année (candidats du </w:t>
            </w:r>
            <w:proofErr w:type="spellStart"/>
            <w:r w:rsidRPr="00D431D5">
              <w:rPr>
                <w:rFonts w:eastAsia="標楷體"/>
                <w:lang w:val="fr-FR"/>
              </w:rPr>
              <w:t>Delf</w:t>
            </w:r>
            <w:proofErr w:type="spellEnd"/>
            <w:r w:rsidRPr="00D431D5">
              <w:rPr>
                <w:rFonts w:eastAsia="標楷體"/>
                <w:lang w:val="fr-FR"/>
              </w:rPr>
              <w:t xml:space="preserve"> B1) de l’Université de Médecine et de Pharmacie de Hai </w:t>
            </w:r>
            <w:proofErr w:type="spellStart"/>
            <w:r w:rsidRPr="00D431D5">
              <w:rPr>
                <w:rFonts w:eastAsia="標楷體"/>
                <w:lang w:val="fr-FR"/>
              </w:rPr>
              <w:t>Phong</w:t>
            </w:r>
            <w:proofErr w:type="spellEnd"/>
            <w:r w:rsidRPr="00D431D5">
              <w:rPr>
                <w:rFonts w:eastAsia="標楷體"/>
                <w:lang w:val="fr-FR"/>
              </w:rPr>
              <w:t>, Viet</w:t>
            </w:r>
            <w:r w:rsidRPr="00D431D5">
              <w:rPr>
                <w:rFonts w:eastAsia="標楷體" w:hint="eastAsia"/>
                <w:lang w:val="fr-FR"/>
              </w:rPr>
              <w:t>n</w:t>
            </w:r>
            <w:r w:rsidRPr="00D431D5">
              <w:rPr>
                <w:rFonts w:eastAsia="標楷體"/>
                <w:lang w:val="fr-FR"/>
              </w:rPr>
              <w:t>am</w:t>
            </w:r>
          </w:p>
        </w:tc>
      </w:tr>
      <w:tr w:rsidR="003D7960" w:rsidRPr="00BA305D" w14:paraId="30763CBD" w14:textId="77777777" w:rsidTr="00D431D5">
        <w:trPr>
          <w:cantSplit/>
          <w:trHeight w:val="981"/>
        </w:trPr>
        <w:tc>
          <w:tcPr>
            <w:tcW w:w="2127" w:type="dxa"/>
            <w:vMerge/>
            <w:shd w:val="clear" w:color="auto" w:fill="auto"/>
          </w:tcPr>
          <w:p w14:paraId="1EB0EA58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6815FAE9" w14:textId="77777777" w:rsidR="00D431D5" w:rsidRDefault="003D7960" w:rsidP="00D431D5">
            <w:pPr>
              <w:pStyle w:val="Paragraphedeliste"/>
              <w:numPr>
                <w:ilvl w:val="0"/>
                <w:numId w:val="40"/>
              </w:numPr>
              <w:ind w:left="318" w:hanging="318"/>
              <w:jc w:val="both"/>
              <w:rPr>
                <w:rFonts w:eastAsia="標楷體"/>
                <w:lang w:val="fr-FR"/>
              </w:rPr>
            </w:pPr>
            <w:r w:rsidRPr="00D431D5">
              <w:rPr>
                <w:rFonts w:eastAsia="標楷體"/>
                <w:caps/>
                <w:lang w:val="fr-FR"/>
              </w:rPr>
              <w:t>Galmar</w:t>
            </w:r>
            <w:r w:rsidRPr="00D431D5">
              <w:rPr>
                <w:rFonts w:eastAsia="標楷體"/>
                <w:lang w:val="fr-FR"/>
              </w:rPr>
              <w:t xml:space="preserve"> Bruno</w:t>
            </w:r>
            <w:r w:rsidRPr="00D431D5">
              <w:rPr>
                <w:rFonts w:eastAsia="標楷體" w:hint="eastAsia"/>
                <w:lang w:val="fr-FR"/>
              </w:rPr>
              <w:t xml:space="preserve"> (Ta</w:t>
            </w:r>
            <w:r w:rsidRPr="00D431D5">
              <w:rPr>
                <w:rFonts w:eastAsia="標楷體"/>
                <w:lang w:val="fr-FR"/>
              </w:rPr>
              <w:t>ï</w:t>
            </w:r>
            <w:r w:rsidRPr="00D431D5">
              <w:rPr>
                <w:rFonts w:eastAsia="標楷體" w:hint="eastAsia"/>
                <w:lang w:val="fr-FR"/>
              </w:rPr>
              <w:t>wan)</w:t>
            </w:r>
          </w:p>
          <w:p w14:paraId="19D23635" w14:textId="2E47B7C1" w:rsidR="003D7960" w:rsidRPr="00D431D5" w:rsidRDefault="003D7960" w:rsidP="00D431D5">
            <w:pPr>
              <w:pStyle w:val="Paragraphedeliste"/>
              <w:ind w:left="318"/>
              <w:jc w:val="both"/>
              <w:rPr>
                <w:rFonts w:eastAsia="標楷體"/>
                <w:lang w:val="fr-FR"/>
              </w:rPr>
            </w:pPr>
            <w:r w:rsidRPr="00D431D5">
              <w:rPr>
                <w:rFonts w:eastAsia="標楷體"/>
                <w:lang w:val="fr-FR"/>
              </w:rPr>
              <w:t>Initiation à la programmation informatique en français avec des apprenants de niveaux B1 et B2 du CECRL </w:t>
            </w:r>
          </w:p>
        </w:tc>
      </w:tr>
      <w:tr w:rsidR="003D7960" w:rsidRPr="00BA305D" w14:paraId="49FE279C" w14:textId="77777777" w:rsidTr="001D60B2">
        <w:trPr>
          <w:cantSplit/>
          <w:trHeight w:val="1111"/>
        </w:trPr>
        <w:tc>
          <w:tcPr>
            <w:tcW w:w="2127" w:type="dxa"/>
            <w:vMerge/>
            <w:shd w:val="clear" w:color="auto" w:fill="auto"/>
          </w:tcPr>
          <w:p w14:paraId="4304DBF4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EB9E5BA" w14:textId="77777777" w:rsidR="00D431D5" w:rsidRDefault="003D7960" w:rsidP="00D431D5">
            <w:pPr>
              <w:pStyle w:val="Paragraphedeliste"/>
              <w:numPr>
                <w:ilvl w:val="0"/>
                <w:numId w:val="40"/>
              </w:numPr>
              <w:ind w:left="318" w:hanging="318"/>
              <w:jc w:val="both"/>
              <w:rPr>
                <w:lang w:val="fr-FR"/>
              </w:rPr>
            </w:pPr>
            <w:r w:rsidRPr="00D431D5">
              <w:rPr>
                <w:lang w:val="fr-FR"/>
              </w:rPr>
              <w:t xml:space="preserve">LIU </w:t>
            </w:r>
            <w:proofErr w:type="spellStart"/>
            <w:r w:rsidRPr="00D431D5">
              <w:rPr>
                <w:lang w:val="fr-FR"/>
              </w:rPr>
              <w:t>Xian</w:t>
            </w:r>
            <w:proofErr w:type="spellEnd"/>
            <w:r w:rsidRPr="00D431D5">
              <w:rPr>
                <w:lang w:val="fr-FR"/>
              </w:rPr>
              <w:t xml:space="preserve">, PU </w:t>
            </w:r>
            <w:proofErr w:type="spellStart"/>
            <w:r w:rsidRPr="00D431D5">
              <w:rPr>
                <w:lang w:val="fr-FR"/>
              </w:rPr>
              <w:t>Zhihong</w:t>
            </w:r>
            <w:proofErr w:type="spellEnd"/>
            <w:r w:rsidRPr="00D431D5">
              <w:rPr>
                <w:rFonts w:hint="eastAsia"/>
                <w:lang w:val="fr-FR"/>
              </w:rPr>
              <w:t xml:space="preserve"> (Chine)</w:t>
            </w:r>
          </w:p>
          <w:p w14:paraId="7056B8D8" w14:textId="212E81DE" w:rsidR="003D7960" w:rsidRPr="00D431D5" w:rsidRDefault="003D7960" w:rsidP="00D431D5">
            <w:pPr>
              <w:pStyle w:val="Paragraphedeliste"/>
              <w:ind w:left="318"/>
              <w:jc w:val="both"/>
              <w:rPr>
                <w:lang w:val="fr-FR"/>
              </w:rPr>
            </w:pPr>
            <w:r w:rsidRPr="00D431D5">
              <w:rPr>
                <w:lang w:val="fr-FR"/>
              </w:rPr>
              <w:t>Extension sémantique de lexique des apprenants chinois plurilingues et le</w:t>
            </w:r>
            <w:r w:rsidR="00D431D5">
              <w:rPr>
                <w:lang w:val="fr-FR"/>
              </w:rPr>
              <w:t xml:space="preserve"> </w:t>
            </w:r>
            <w:r w:rsidRPr="00D431D5">
              <w:rPr>
                <w:lang w:val="fr-FR"/>
              </w:rPr>
              <w:t>FLE</w:t>
            </w:r>
          </w:p>
        </w:tc>
      </w:tr>
      <w:tr w:rsidR="003D7960" w:rsidRPr="00BA305D" w14:paraId="484087FC" w14:textId="77777777" w:rsidTr="001D60B2">
        <w:trPr>
          <w:cantSplit/>
          <w:trHeight w:val="589"/>
        </w:trPr>
        <w:tc>
          <w:tcPr>
            <w:tcW w:w="2127" w:type="dxa"/>
            <w:vMerge/>
            <w:shd w:val="clear" w:color="auto" w:fill="auto"/>
          </w:tcPr>
          <w:p w14:paraId="3642704D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DDB11A4" w14:textId="77777777" w:rsidR="003D7960" w:rsidRPr="00BA305D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3D7960" w:rsidRPr="00BA305D" w14:paraId="0CA79DB5" w14:textId="77777777" w:rsidTr="006F3335">
        <w:trPr>
          <w:cantSplit/>
          <w:trHeight w:val="552"/>
        </w:trPr>
        <w:tc>
          <w:tcPr>
            <w:tcW w:w="2127" w:type="dxa"/>
            <w:vMerge w:val="restart"/>
            <w:shd w:val="clear" w:color="auto" w:fill="auto"/>
          </w:tcPr>
          <w:p w14:paraId="6EADAC5B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Communications</w:t>
            </w:r>
          </w:p>
          <w:p w14:paraId="17BA08C9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435E6C">
              <w:rPr>
                <w:rFonts w:eastAsia="標楷體"/>
                <w:b/>
                <w:lang w:val="fr-FR"/>
              </w:rPr>
              <w:t>Salle : HC30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56EFC5E2" w14:textId="77777777" w:rsidR="003D7960" w:rsidRDefault="003D7960" w:rsidP="001D60B2">
            <w:pPr>
              <w:spacing w:line="276" w:lineRule="auto"/>
              <w:rPr>
                <w:rFonts w:eastAsia="標楷體"/>
                <w:b/>
                <w:lang w:val="fr-FR"/>
              </w:rPr>
            </w:pPr>
            <w:r w:rsidRPr="00F47083">
              <w:rPr>
                <w:rFonts w:eastAsia="標楷體"/>
                <w:b/>
                <w:lang w:val="fr-FR"/>
              </w:rPr>
              <w:t>16:15-16:35</w:t>
            </w:r>
          </w:p>
          <w:p w14:paraId="6767FFB7" w14:textId="77777777" w:rsidR="006F3335" w:rsidRDefault="006F3335" w:rsidP="006F3335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47875827" w14:textId="77777777" w:rsidR="003D7960" w:rsidRPr="00F47083" w:rsidRDefault="003D7960" w:rsidP="001D60B2">
            <w:pPr>
              <w:spacing w:line="276" w:lineRule="auto"/>
              <w:rPr>
                <w:rFonts w:eastAsia="標楷體"/>
                <w:b/>
                <w:lang w:val="fr-FR"/>
              </w:rPr>
            </w:pPr>
            <w:r w:rsidRPr="00F47083">
              <w:rPr>
                <w:rFonts w:eastAsia="標楷體"/>
                <w:b/>
                <w:lang w:val="fr-FR"/>
              </w:rPr>
              <w:t>16:35-16:55</w:t>
            </w:r>
          </w:p>
          <w:p w14:paraId="2E4D9CF9" w14:textId="77777777" w:rsidR="003D7960" w:rsidRDefault="003D7960" w:rsidP="006F333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705E8900" w14:textId="77777777" w:rsidR="006F3335" w:rsidRDefault="006F3335" w:rsidP="006F333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74F48977" w14:textId="77777777" w:rsidR="003D7960" w:rsidRDefault="003D7960" w:rsidP="006F333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644A9A6E" w14:textId="77777777" w:rsidR="003D7960" w:rsidRPr="00F47083" w:rsidRDefault="003D7960" w:rsidP="001D60B2">
            <w:pPr>
              <w:rPr>
                <w:rFonts w:eastAsia="標楷體"/>
                <w:b/>
                <w:lang w:val="fr-FR"/>
              </w:rPr>
            </w:pPr>
            <w:r w:rsidRPr="00F47083">
              <w:rPr>
                <w:rFonts w:eastAsia="標楷體"/>
                <w:b/>
                <w:lang w:val="fr-FR"/>
              </w:rPr>
              <w:t>16:55-17:15</w:t>
            </w:r>
          </w:p>
          <w:p w14:paraId="1D136613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0C3FA0E6" w14:textId="77777777" w:rsidR="003D7960" w:rsidRDefault="003D7960" w:rsidP="006F333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000C61AA" w14:textId="77777777" w:rsidR="003D7960" w:rsidRDefault="003D7960" w:rsidP="006F3335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760B5C85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F47083">
              <w:rPr>
                <w:rFonts w:eastAsia="標楷體"/>
                <w:b/>
                <w:lang w:val="fr-FR"/>
              </w:rPr>
              <w:t>17:15-17:3</w:t>
            </w:r>
            <w:r>
              <w:rPr>
                <w:rFonts w:eastAsia="標楷體" w:hint="eastAsia"/>
                <w:b/>
                <w:lang w:val="fr-FR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2CE94923" w14:textId="77777777" w:rsidR="003D7960" w:rsidRPr="003E7D8A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Modérat</w:t>
            </w:r>
            <w:r>
              <w:rPr>
                <w:rFonts w:eastAsia="標楷體" w:hint="eastAsia"/>
                <w:lang w:val="fr-FR"/>
              </w:rPr>
              <w:t>e</w:t>
            </w:r>
            <w:r>
              <w:rPr>
                <w:rFonts w:eastAsia="標楷體"/>
                <w:lang w:val="fr-FR"/>
              </w:rPr>
              <w:t xml:space="preserve">ur : </w:t>
            </w:r>
            <w:r>
              <w:rPr>
                <w:rFonts w:eastAsia="標楷體" w:hint="eastAsia"/>
                <w:lang w:val="fr-FR"/>
              </w:rPr>
              <w:t>SOUBRIE Thierry</w:t>
            </w:r>
          </w:p>
        </w:tc>
      </w:tr>
      <w:tr w:rsidR="003D7960" w:rsidRPr="00BA305D" w14:paraId="3B91C05E" w14:textId="77777777" w:rsidTr="006F3335">
        <w:trPr>
          <w:cantSplit/>
          <w:trHeight w:val="716"/>
        </w:trPr>
        <w:tc>
          <w:tcPr>
            <w:tcW w:w="2127" w:type="dxa"/>
            <w:vMerge/>
            <w:shd w:val="clear" w:color="auto" w:fill="auto"/>
          </w:tcPr>
          <w:p w14:paraId="1559E201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67392AF3" w14:textId="77777777" w:rsidR="006F3335" w:rsidRDefault="003D7960" w:rsidP="006F3335">
            <w:pPr>
              <w:pStyle w:val="Paragraphedeliste"/>
              <w:numPr>
                <w:ilvl w:val="0"/>
                <w:numId w:val="41"/>
              </w:numPr>
              <w:ind w:left="318" w:hanging="318"/>
              <w:jc w:val="both"/>
              <w:rPr>
                <w:rFonts w:eastAsia="標楷體"/>
                <w:lang w:val="fr-FR"/>
              </w:rPr>
            </w:pPr>
            <w:r w:rsidRPr="006F3335">
              <w:rPr>
                <w:rFonts w:eastAsia="標楷體"/>
                <w:lang w:val="fr-FR"/>
              </w:rPr>
              <w:t xml:space="preserve">KUNIEDA </w:t>
            </w:r>
            <w:proofErr w:type="spellStart"/>
            <w:r w:rsidRPr="006F3335">
              <w:rPr>
                <w:rFonts w:eastAsia="標楷體"/>
                <w:lang w:val="fr-FR"/>
              </w:rPr>
              <w:t>Takahiro</w:t>
            </w:r>
            <w:proofErr w:type="spellEnd"/>
            <w:r w:rsidRPr="006F3335">
              <w:rPr>
                <w:rFonts w:eastAsia="標楷體" w:hint="eastAsia"/>
                <w:lang w:val="fr-FR"/>
              </w:rPr>
              <w:t xml:space="preserve"> (Japon)</w:t>
            </w:r>
          </w:p>
          <w:p w14:paraId="132CDFC8" w14:textId="1731AA89" w:rsidR="003D7960" w:rsidRPr="006F3335" w:rsidRDefault="003D7960" w:rsidP="006F3335">
            <w:pPr>
              <w:pStyle w:val="Paragraphedeliste"/>
              <w:ind w:left="318"/>
              <w:jc w:val="both"/>
              <w:rPr>
                <w:rFonts w:eastAsia="標楷體"/>
                <w:lang w:val="fr-FR"/>
              </w:rPr>
            </w:pPr>
            <w:r w:rsidRPr="006F3335">
              <w:rPr>
                <w:rFonts w:eastAsia="標楷體"/>
                <w:lang w:val="fr-FR"/>
              </w:rPr>
              <w:t>La mise en pratique de l’interculturel en classe de FLE</w:t>
            </w:r>
          </w:p>
        </w:tc>
      </w:tr>
      <w:tr w:rsidR="003D7960" w:rsidRPr="00BA305D" w14:paraId="797C7652" w14:textId="77777777" w:rsidTr="006F3335">
        <w:trPr>
          <w:cantSplit/>
          <w:trHeight w:val="1251"/>
        </w:trPr>
        <w:tc>
          <w:tcPr>
            <w:tcW w:w="2127" w:type="dxa"/>
            <w:vMerge/>
            <w:shd w:val="clear" w:color="auto" w:fill="auto"/>
          </w:tcPr>
          <w:p w14:paraId="618D9F47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1244B6D" w14:textId="77777777" w:rsidR="003D7960" w:rsidRPr="00643AF3" w:rsidRDefault="003D7960" w:rsidP="001D60B2">
            <w:pPr>
              <w:numPr>
                <w:ilvl w:val="0"/>
                <w:numId w:val="34"/>
              </w:numPr>
              <w:jc w:val="both"/>
              <w:rPr>
                <w:rFonts w:eastAsia="標楷體"/>
                <w:lang w:val="fr-FR"/>
              </w:rPr>
            </w:pPr>
            <w:r w:rsidRPr="00643AF3">
              <w:rPr>
                <w:rFonts w:eastAsia="標楷體"/>
                <w:lang w:val="fr-FR"/>
              </w:rPr>
              <w:t xml:space="preserve">MAITRE Marie-Julie </w:t>
            </w:r>
            <w:r>
              <w:rPr>
                <w:rFonts w:eastAsia="標楷體" w:hint="eastAsia"/>
                <w:lang w:val="fr-FR"/>
              </w:rPr>
              <w:t>(Ta</w:t>
            </w:r>
            <w:r>
              <w:rPr>
                <w:rFonts w:eastAsia="標楷體"/>
                <w:lang w:val="fr-FR"/>
              </w:rPr>
              <w:t>ï</w:t>
            </w:r>
            <w:r>
              <w:rPr>
                <w:rFonts w:eastAsia="標楷體" w:hint="eastAsia"/>
                <w:lang w:val="fr-FR"/>
              </w:rPr>
              <w:t>wan)</w:t>
            </w:r>
          </w:p>
          <w:p w14:paraId="386E45E7" w14:textId="77777777" w:rsidR="003D7960" w:rsidRPr="00643AF3" w:rsidRDefault="003D7960" w:rsidP="001D60B2">
            <w:pPr>
              <w:ind w:leftChars="150" w:left="360"/>
              <w:jc w:val="both"/>
              <w:rPr>
                <w:rFonts w:eastAsia="標楷體"/>
                <w:b/>
                <w:lang w:val="fr-FR"/>
              </w:rPr>
            </w:pPr>
            <w:r w:rsidRPr="00643AF3">
              <w:rPr>
                <w:rFonts w:eastAsia="標楷體"/>
                <w:lang w:val="fr-FR"/>
              </w:rPr>
              <w:t>L’interculturel en cours d’introduction à la philosophie européenne en langue française : Le cas de la réception de l’écriture chinoise par G. W. Leibniz</w:t>
            </w:r>
          </w:p>
        </w:tc>
      </w:tr>
      <w:tr w:rsidR="003D7960" w:rsidRPr="00BA305D" w14:paraId="34B70E4F" w14:textId="77777777" w:rsidTr="006F3335">
        <w:trPr>
          <w:cantSplit/>
          <w:trHeight w:val="1280"/>
        </w:trPr>
        <w:tc>
          <w:tcPr>
            <w:tcW w:w="2127" w:type="dxa"/>
            <w:vMerge/>
            <w:shd w:val="clear" w:color="auto" w:fill="auto"/>
          </w:tcPr>
          <w:p w14:paraId="36D42BF7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42DA174" w14:textId="77777777" w:rsidR="006F3335" w:rsidRDefault="003D7960" w:rsidP="006F3335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eastAsia="標楷體"/>
                <w:lang w:val="fr-FR"/>
              </w:rPr>
            </w:pPr>
            <w:r w:rsidRPr="006F3335">
              <w:rPr>
                <w:rFonts w:eastAsia="標楷體"/>
                <w:lang w:val="fr-FR"/>
              </w:rPr>
              <w:t>OYAMA Mayo</w:t>
            </w:r>
            <w:r w:rsidRPr="006F3335">
              <w:rPr>
                <w:rFonts w:eastAsia="標楷體" w:hint="eastAsia"/>
                <w:lang w:val="fr-FR"/>
              </w:rPr>
              <w:t xml:space="preserve"> (Japon)</w:t>
            </w:r>
          </w:p>
          <w:p w14:paraId="25046583" w14:textId="1597CA84" w:rsidR="003D7960" w:rsidRPr="006F3335" w:rsidRDefault="003D7960" w:rsidP="006F3335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6F3335">
              <w:rPr>
                <w:rFonts w:eastAsia="標楷體"/>
                <w:lang w:val="fr-FR"/>
              </w:rPr>
              <w:t>Didactique intégrée en faveur de l’enseignement du français en tant que troisième langue à l’université : apprendre le français à partir d’autres langues</w:t>
            </w:r>
          </w:p>
        </w:tc>
      </w:tr>
      <w:tr w:rsidR="003D7960" w:rsidRPr="00BA305D" w14:paraId="114B1851" w14:textId="77777777" w:rsidTr="001D60B2">
        <w:trPr>
          <w:cantSplit/>
          <w:trHeight w:val="499"/>
        </w:trPr>
        <w:tc>
          <w:tcPr>
            <w:tcW w:w="2127" w:type="dxa"/>
            <w:vMerge/>
            <w:shd w:val="clear" w:color="auto" w:fill="auto"/>
          </w:tcPr>
          <w:p w14:paraId="6DACBD9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6F35D33" w14:textId="77777777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3D7960" w:rsidRPr="00BA305D" w14:paraId="7A867A70" w14:textId="77777777" w:rsidTr="006F3335">
        <w:trPr>
          <w:cantSplit/>
          <w:trHeight w:val="472"/>
        </w:trPr>
        <w:tc>
          <w:tcPr>
            <w:tcW w:w="2127" w:type="dxa"/>
            <w:vMerge w:val="restart"/>
            <w:shd w:val="clear" w:color="auto" w:fill="auto"/>
          </w:tcPr>
          <w:p w14:paraId="08F0840A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0E063858" w14:textId="77777777" w:rsidR="003D7960" w:rsidRPr="00435E6C" w:rsidRDefault="003D7960" w:rsidP="001D60B2">
            <w:pPr>
              <w:rPr>
                <w:rFonts w:eastAsia="標楷體"/>
                <w:b/>
                <w:lang w:val="fr-FR"/>
              </w:rPr>
            </w:pPr>
            <w:r w:rsidRPr="00435E6C">
              <w:rPr>
                <w:rFonts w:eastAsia="標楷體"/>
                <w:b/>
                <w:lang w:val="fr-FR"/>
              </w:rPr>
              <w:t>Salle : HC30</w:t>
            </w:r>
            <w:r w:rsidRPr="00435E6C">
              <w:rPr>
                <w:rFonts w:eastAsia="標楷體" w:hint="eastAsia"/>
                <w:b/>
                <w:lang w:val="fr-FR"/>
              </w:rPr>
              <w:t>6</w:t>
            </w:r>
          </w:p>
          <w:p w14:paraId="1FAC511A" w14:textId="77777777" w:rsidR="003D7960" w:rsidRPr="00A75664" w:rsidRDefault="003D7960" w:rsidP="001D60B2">
            <w:pPr>
              <w:rPr>
                <w:rFonts w:eastAsia="標楷體"/>
                <w:b/>
                <w:lang w:val="fr-FR"/>
              </w:rPr>
            </w:pPr>
            <w:r w:rsidRPr="00A75664">
              <w:rPr>
                <w:rFonts w:eastAsia="標楷體"/>
                <w:b/>
                <w:lang w:val="fr-FR"/>
              </w:rPr>
              <w:t>16:15-16:35</w:t>
            </w:r>
          </w:p>
          <w:p w14:paraId="6D7DEDC8" w14:textId="77777777" w:rsidR="003D7960" w:rsidRDefault="003D7960" w:rsidP="006F3335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4E622A88" w14:textId="77777777" w:rsidR="006F3335" w:rsidRDefault="006F3335" w:rsidP="006F3335">
            <w:pPr>
              <w:rPr>
                <w:rFonts w:eastAsia="標楷體"/>
                <w:b/>
                <w:lang w:val="fr-FR"/>
              </w:rPr>
            </w:pPr>
          </w:p>
          <w:p w14:paraId="1317FF6E" w14:textId="77777777" w:rsidR="003D7960" w:rsidRPr="00A75664" w:rsidRDefault="003D7960" w:rsidP="001D60B2">
            <w:pPr>
              <w:rPr>
                <w:rFonts w:eastAsia="標楷體"/>
                <w:b/>
                <w:lang w:val="fr-FR"/>
              </w:rPr>
            </w:pPr>
            <w:r w:rsidRPr="00A75664">
              <w:rPr>
                <w:rFonts w:eastAsia="標楷體"/>
                <w:b/>
                <w:lang w:val="fr-FR"/>
              </w:rPr>
              <w:t>16:35-16:55</w:t>
            </w:r>
          </w:p>
          <w:p w14:paraId="1AAED67C" w14:textId="77777777" w:rsidR="003D7960" w:rsidRPr="00A75664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40671D60" w14:textId="77777777" w:rsidR="003D7960" w:rsidRPr="00A75664" w:rsidRDefault="003D7960" w:rsidP="006F3335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4EDECCE8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5467C2BC" w14:textId="77777777" w:rsidR="003D7960" w:rsidRPr="00A75664" w:rsidRDefault="003D7960" w:rsidP="001D60B2">
            <w:pPr>
              <w:rPr>
                <w:rFonts w:eastAsia="標楷體"/>
                <w:b/>
                <w:lang w:val="fr-FR"/>
              </w:rPr>
            </w:pPr>
            <w:r w:rsidRPr="00A75664">
              <w:rPr>
                <w:rFonts w:eastAsia="標楷體"/>
                <w:b/>
                <w:lang w:val="fr-FR"/>
              </w:rPr>
              <w:t>16:55-17:</w:t>
            </w:r>
            <w:r>
              <w:rPr>
                <w:rFonts w:eastAsia="標楷體"/>
                <w:b/>
                <w:lang w:val="fr-FR"/>
              </w:rPr>
              <w:t>1</w:t>
            </w:r>
            <w:r w:rsidRPr="00A75664">
              <w:rPr>
                <w:rFonts w:eastAsia="標楷體"/>
                <w:b/>
                <w:lang w:val="fr-FR"/>
              </w:rPr>
              <w:t>5</w:t>
            </w:r>
          </w:p>
          <w:p w14:paraId="2BA69A10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27067F0C" w14:textId="77777777" w:rsidR="006F3335" w:rsidRPr="00A75664" w:rsidRDefault="006F3335" w:rsidP="001D60B2">
            <w:pPr>
              <w:rPr>
                <w:rFonts w:eastAsia="標楷體"/>
                <w:b/>
                <w:lang w:val="fr-FR"/>
              </w:rPr>
            </w:pPr>
          </w:p>
          <w:p w14:paraId="317123A4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936B7D">
              <w:rPr>
                <w:rFonts w:eastAsia="標楷體"/>
                <w:b/>
                <w:lang w:val="fr-FR"/>
              </w:rPr>
              <w:t>17:</w:t>
            </w:r>
            <w:r>
              <w:rPr>
                <w:rFonts w:eastAsia="標楷體" w:hint="eastAsia"/>
                <w:b/>
                <w:lang w:val="fr-FR"/>
              </w:rPr>
              <w:t>15</w:t>
            </w:r>
            <w:r w:rsidRPr="00936B7D">
              <w:rPr>
                <w:rFonts w:eastAsia="標楷體"/>
                <w:b/>
                <w:lang w:val="fr-FR"/>
              </w:rPr>
              <w:t>-17:</w:t>
            </w:r>
            <w:r>
              <w:rPr>
                <w:rFonts w:eastAsia="標楷體"/>
                <w:b/>
                <w:lang w:val="fr-FR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14:paraId="5C711D86" w14:textId="5164FC1E" w:rsidR="003D7960" w:rsidRPr="00BA305D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4F6E81">
              <w:rPr>
                <w:rFonts w:eastAsia="標楷體"/>
                <w:lang w:val="fr-FR"/>
              </w:rPr>
              <w:t>Modérat</w:t>
            </w:r>
            <w:r>
              <w:rPr>
                <w:rFonts w:eastAsia="標楷體" w:hint="eastAsia"/>
                <w:lang w:val="fr-FR"/>
              </w:rPr>
              <w:t>rice</w:t>
            </w:r>
            <w:r w:rsidRPr="004F6E81">
              <w:rPr>
                <w:rFonts w:eastAsia="標楷體"/>
                <w:lang w:val="fr-FR"/>
              </w:rPr>
              <w:t> :</w:t>
            </w:r>
            <w:r w:rsidRPr="00A95180">
              <w:rPr>
                <w:rFonts w:eastAsia="標楷體" w:hint="eastAsia"/>
                <w:lang w:val="fr-FR"/>
              </w:rPr>
              <w:t xml:space="preserve"> </w:t>
            </w:r>
            <w:r>
              <w:rPr>
                <w:rFonts w:eastAsia="標楷體" w:hint="eastAsia"/>
                <w:lang w:val="fr-FR"/>
              </w:rPr>
              <w:t xml:space="preserve">TRAN </w:t>
            </w:r>
            <w:proofErr w:type="spellStart"/>
            <w:r>
              <w:rPr>
                <w:rFonts w:eastAsia="標楷體" w:hint="eastAsia"/>
                <w:lang w:val="fr-FR"/>
              </w:rPr>
              <w:t>Thi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Mai Yen</w:t>
            </w:r>
          </w:p>
        </w:tc>
      </w:tr>
      <w:tr w:rsidR="003D7960" w:rsidRPr="00BA305D" w14:paraId="5E199E8F" w14:textId="77777777" w:rsidTr="006F3335">
        <w:trPr>
          <w:cantSplit/>
          <w:trHeight w:val="975"/>
        </w:trPr>
        <w:tc>
          <w:tcPr>
            <w:tcW w:w="2127" w:type="dxa"/>
            <w:vMerge/>
            <w:shd w:val="clear" w:color="auto" w:fill="auto"/>
          </w:tcPr>
          <w:p w14:paraId="141415F3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5619694" w14:textId="77777777" w:rsidR="006F3335" w:rsidRDefault="003D7960" w:rsidP="006F3335">
            <w:pPr>
              <w:pStyle w:val="Paragraphedeliste"/>
              <w:numPr>
                <w:ilvl w:val="0"/>
                <w:numId w:val="43"/>
              </w:numPr>
              <w:ind w:left="318" w:hanging="318"/>
              <w:jc w:val="both"/>
              <w:rPr>
                <w:rFonts w:eastAsia="標楷體"/>
                <w:lang w:val="fr-FR"/>
              </w:rPr>
            </w:pPr>
            <w:r w:rsidRPr="006F3335">
              <w:rPr>
                <w:rFonts w:eastAsia="標楷體"/>
                <w:lang w:val="fr-FR"/>
              </w:rPr>
              <w:t xml:space="preserve">PROMKESA </w:t>
            </w:r>
            <w:proofErr w:type="spellStart"/>
            <w:r w:rsidRPr="006F3335">
              <w:rPr>
                <w:rFonts w:eastAsia="標楷體"/>
                <w:lang w:val="fr-FR"/>
              </w:rPr>
              <w:t>Sakson</w:t>
            </w:r>
            <w:proofErr w:type="spellEnd"/>
            <w:r w:rsidRPr="006F3335">
              <w:rPr>
                <w:rFonts w:eastAsia="標楷體" w:hint="eastAsia"/>
                <w:lang w:val="fr-FR"/>
              </w:rPr>
              <w:t xml:space="preserve"> (Tha</w:t>
            </w:r>
            <w:r w:rsidRPr="006F3335">
              <w:rPr>
                <w:rFonts w:eastAsia="標楷體"/>
                <w:lang w:val="fr-FR"/>
              </w:rPr>
              <w:t>ï</w:t>
            </w:r>
            <w:r w:rsidRPr="006F3335">
              <w:rPr>
                <w:rFonts w:eastAsia="標楷體" w:hint="eastAsia"/>
                <w:lang w:val="fr-FR"/>
              </w:rPr>
              <w:t>lande)</w:t>
            </w:r>
          </w:p>
          <w:p w14:paraId="076F90FB" w14:textId="1BDA83F5" w:rsidR="003D7960" w:rsidRPr="006F3335" w:rsidRDefault="003D7960" w:rsidP="006F3335">
            <w:pPr>
              <w:pStyle w:val="Paragraphedeliste"/>
              <w:ind w:left="318"/>
              <w:jc w:val="both"/>
              <w:rPr>
                <w:rFonts w:eastAsia="標楷體"/>
                <w:lang w:val="fr-FR"/>
              </w:rPr>
            </w:pPr>
            <w:r w:rsidRPr="006F3335">
              <w:rPr>
                <w:rFonts w:eastAsia="標楷體"/>
                <w:lang w:val="fr-FR"/>
              </w:rPr>
              <w:t>Les stratégies d’enseignement dans la classe de français en milieu universitaire thaïlandais</w:t>
            </w:r>
          </w:p>
        </w:tc>
      </w:tr>
      <w:tr w:rsidR="003D7960" w:rsidRPr="00BA305D" w14:paraId="4AECE957" w14:textId="77777777" w:rsidTr="001D60B2">
        <w:trPr>
          <w:cantSplit/>
          <w:trHeight w:val="1323"/>
        </w:trPr>
        <w:tc>
          <w:tcPr>
            <w:tcW w:w="2127" w:type="dxa"/>
            <w:vMerge/>
            <w:shd w:val="clear" w:color="auto" w:fill="auto"/>
          </w:tcPr>
          <w:p w14:paraId="17E4C8B1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9051FD4" w14:textId="5AAA328D" w:rsidR="006F3335" w:rsidRPr="00F27678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2</w:t>
            </w:r>
            <w:r>
              <w:rPr>
                <w:rFonts w:eastAsia="標楷體"/>
                <w:lang w:val="fr-FR"/>
              </w:rPr>
              <w:t xml:space="preserve">. </w:t>
            </w:r>
            <w:r w:rsidR="006F3335">
              <w:rPr>
                <w:rFonts w:eastAsia="標楷體"/>
                <w:lang w:val="fr-FR"/>
              </w:rPr>
              <w:t xml:space="preserve"> </w:t>
            </w:r>
            <w:r w:rsidRPr="00F27678">
              <w:rPr>
                <w:rFonts w:eastAsia="標楷體"/>
                <w:lang w:val="fr-FR"/>
              </w:rPr>
              <w:t xml:space="preserve">MULYADI </w:t>
            </w:r>
            <w:proofErr w:type="spellStart"/>
            <w:r w:rsidRPr="00F27678">
              <w:rPr>
                <w:rFonts w:eastAsia="標楷體"/>
                <w:lang w:val="fr-FR"/>
              </w:rPr>
              <w:t>Yadi</w:t>
            </w:r>
            <w:proofErr w:type="spellEnd"/>
            <w:r>
              <w:rPr>
                <w:rFonts w:eastAsia="標楷體" w:hint="eastAsia"/>
                <w:lang w:val="fr-FR"/>
              </w:rPr>
              <w:t xml:space="preserve"> (Indon</w:t>
            </w:r>
            <w:r>
              <w:rPr>
                <w:rFonts w:eastAsia="標楷體"/>
                <w:lang w:val="fr-FR"/>
              </w:rPr>
              <w:t>é</w:t>
            </w:r>
            <w:r>
              <w:rPr>
                <w:rFonts w:eastAsia="標楷體" w:hint="eastAsia"/>
                <w:lang w:val="fr-FR"/>
              </w:rPr>
              <w:t>sie)</w:t>
            </w:r>
          </w:p>
          <w:p w14:paraId="2D23A13A" w14:textId="77777777" w:rsidR="003D7960" w:rsidRPr="009C69EA" w:rsidRDefault="003D7960" w:rsidP="006F3335">
            <w:pPr>
              <w:ind w:left="318"/>
              <w:jc w:val="both"/>
              <w:rPr>
                <w:rFonts w:eastAsia="標楷體"/>
                <w:highlight w:val="yellow"/>
                <w:lang w:val="fr-FR"/>
              </w:rPr>
            </w:pPr>
            <w:r w:rsidRPr="00F27678">
              <w:rPr>
                <w:rFonts w:eastAsia="標楷體"/>
                <w:lang w:val="fr-FR"/>
              </w:rPr>
              <w:t>Analyse de l’utilisation de technique du brouillon comme instrument psychologique par les apprenants de français au niveau A2 DELF en Indonésie</w:t>
            </w:r>
          </w:p>
        </w:tc>
      </w:tr>
      <w:tr w:rsidR="003D7960" w:rsidRPr="00BA305D" w14:paraId="6352243D" w14:textId="77777777" w:rsidTr="006F3335">
        <w:trPr>
          <w:cantSplit/>
          <w:trHeight w:val="782"/>
        </w:trPr>
        <w:tc>
          <w:tcPr>
            <w:tcW w:w="2127" w:type="dxa"/>
            <w:vMerge/>
            <w:shd w:val="clear" w:color="auto" w:fill="auto"/>
          </w:tcPr>
          <w:p w14:paraId="7DC07C14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C65046C" w14:textId="77777777" w:rsidR="003D7960" w:rsidRPr="00634199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 xml:space="preserve">3.  </w:t>
            </w:r>
            <w:r w:rsidRPr="00634199">
              <w:rPr>
                <w:rFonts w:eastAsia="標楷體"/>
                <w:lang w:val="fr-FR"/>
              </w:rPr>
              <w:t>PORTIER Alexandra</w:t>
            </w:r>
            <w:r>
              <w:rPr>
                <w:rFonts w:eastAsia="標楷體" w:hint="eastAsia"/>
                <w:lang w:val="fr-FR"/>
              </w:rPr>
              <w:t xml:space="preserve"> (France)</w:t>
            </w:r>
          </w:p>
          <w:p w14:paraId="2A679880" w14:textId="77777777" w:rsidR="003D7960" w:rsidRPr="00E369F1" w:rsidRDefault="003D7960" w:rsidP="006F3335">
            <w:pPr>
              <w:ind w:firstLineChars="132" w:firstLine="317"/>
              <w:jc w:val="both"/>
              <w:rPr>
                <w:rFonts w:eastAsia="標楷體"/>
                <w:lang w:val="fr-FR"/>
              </w:rPr>
            </w:pPr>
            <w:r w:rsidRPr="00634199">
              <w:rPr>
                <w:rFonts w:eastAsia="標楷體"/>
                <w:lang w:val="fr-FR"/>
              </w:rPr>
              <w:t>Samir, une nouvelle façon d’apprendre le français !</w:t>
            </w:r>
          </w:p>
        </w:tc>
      </w:tr>
      <w:tr w:rsidR="003D7960" w:rsidRPr="00BA305D" w14:paraId="77225B59" w14:textId="77777777" w:rsidTr="00E54E16">
        <w:trPr>
          <w:cantSplit/>
          <w:trHeight w:val="424"/>
        </w:trPr>
        <w:tc>
          <w:tcPr>
            <w:tcW w:w="2127" w:type="dxa"/>
            <w:vMerge/>
            <w:shd w:val="clear" w:color="auto" w:fill="auto"/>
          </w:tcPr>
          <w:p w14:paraId="61452BC6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FF7F943" w14:textId="1A67CED4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3D7960" w:rsidRPr="00BA305D" w14:paraId="55FB35DF" w14:textId="77777777" w:rsidTr="00E54E16">
        <w:trPr>
          <w:cantSplit/>
          <w:trHeight w:val="560"/>
        </w:trPr>
        <w:tc>
          <w:tcPr>
            <w:tcW w:w="2127" w:type="dxa"/>
            <w:vMerge w:val="restart"/>
            <w:shd w:val="clear" w:color="auto" w:fill="auto"/>
          </w:tcPr>
          <w:p w14:paraId="7C1767A1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28EF86E6" w14:textId="77777777" w:rsidR="003D7960" w:rsidRPr="0014153D" w:rsidRDefault="003D7960" w:rsidP="001D60B2">
            <w:pPr>
              <w:rPr>
                <w:rFonts w:eastAsia="標楷體"/>
                <w:b/>
                <w:lang w:val="fr-FR"/>
              </w:rPr>
            </w:pPr>
            <w:r w:rsidRPr="0014153D">
              <w:rPr>
                <w:rFonts w:eastAsia="標楷體"/>
                <w:b/>
                <w:lang w:val="fr-FR"/>
              </w:rPr>
              <w:t>Salle : HC30</w:t>
            </w:r>
            <w:r>
              <w:rPr>
                <w:rFonts w:eastAsia="標楷體" w:hint="eastAsia"/>
                <w:b/>
                <w:lang w:val="fr-FR"/>
              </w:rPr>
              <w:t>7</w:t>
            </w:r>
          </w:p>
          <w:p w14:paraId="0816DF54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6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1</w:t>
            </w:r>
            <w:r w:rsidRPr="00D97FE8">
              <w:rPr>
                <w:rFonts w:eastAsia="標楷體"/>
                <w:b/>
                <w:lang w:val="fr-FR"/>
              </w:rPr>
              <w:t>5-16:</w:t>
            </w:r>
            <w:r>
              <w:rPr>
                <w:rFonts w:eastAsia="標楷體"/>
                <w:b/>
                <w:lang w:val="fr-FR"/>
              </w:rPr>
              <w:t>3</w:t>
            </w:r>
            <w:r w:rsidRPr="00D97FE8">
              <w:rPr>
                <w:rFonts w:eastAsia="標楷體"/>
                <w:b/>
                <w:lang w:val="fr-FR"/>
              </w:rPr>
              <w:t>5</w:t>
            </w:r>
          </w:p>
          <w:p w14:paraId="70824EB6" w14:textId="77777777" w:rsidR="003D7960" w:rsidRDefault="003D7960" w:rsidP="00E54E16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67693C31" w14:textId="77777777" w:rsidR="00E54E16" w:rsidRPr="00D97FE8" w:rsidRDefault="00E54E16" w:rsidP="00E54E16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7E174118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16:</w:t>
            </w:r>
            <w:r>
              <w:rPr>
                <w:rFonts w:eastAsia="標楷體"/>
                <w:b/>
                <w:lang w:val="fr-FR"/>
              </w:rPr>
              <w:t>3</w:t>
            </w:r>
            <w:r w:rsidRPr="00D97FE8">
              <w:rPr>
                <w:rFonts w:eastAsia="標楷體"/>
                <w:b/>
                <w:lang w:val="fr-FR"/>
              </w:rPr>
              <w:t>5-16:</w:t>
            </w:r>
            <w:r>
              <w:rPr>
                <w:rFonts w:eastAsia="標楷體"/>
                <w:b/>
                <w:lang w:val="fr-FR"/>
              </w:rPr>
              <w:t>55</w:t>
            </w:r>
          </w:p>
          <w:p w14:paraId="5D291F71" w14:textId="77777777" w:rsidR="003D7960" w:rsidRDefault="003D7960" w:rsidP="00E54E16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4B370FD9" w14:textId="77777777" w:rsidR="00E54E16" w:rsidRPr="00D97FE8" w:rsidRDefault="00E54E16" w:rsidP="00E54E16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0491E7D9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16:</w:t>
            </w:r>
            <w:r>
              <w:rPr>
                <w:rFonts w:eastAsia="標楷體"/>
                <w:b/>
                <w:lang w:val="fr-FR"/>
              </w:rPr>
              <w:t>5</w:t>
            </w:r>
            <w:r w:rsidRPr="00D97FE8">
              <w:rPr>
                <w:rFonts w:eastAsia="標楷體"/>
                <w:b/>
                <w:lang w:val="fr-FR"/>
              </w:rPr>
              <w:t>5-1</w:t>
            </w:r>
            <w:r>
              <w:rPr>
                <w:rFonts w:eastAsia="標楷體"/>
                <w:b/>
                <w:lang w:val="fr-FR"/>
              </w:rPr>
              <w:t>7</w:t>
            </w:r>
            <w:r w:rsidRPr="00D97FE8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14:paraId="6C781645" w14:textId="77777777" w:rsidR="003D7960" w:rsidRPr="00E567A6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E567A6">
              <w:rPr>
                <w:rFonts w:eastAsia="標楷體"/>
                <w:lang w:val="fr-FR"/>
              </w:rPr>
              <w:t>Modérat</w:t>
            </w:r>
            <w:r w:rsidRPr="00E567A6">
              <w:rPr>
                <w:rFonts w:eastAsia="標楷體" w:hint="eastAsia"/>
                <w:lang w:val="fr-FR"/>
              </w:rPr>
              <w:t>eur</w:t>
            </w:r>
            <w:r w:rsidRPr="00E567A6">
              <w:rPr>
                <w:rFonts w:eastAsia="標楷體"/>
                <w:lang w:val="fr-FR"/>
              </w:rPr>
              <w:t xml:space="preserve"> :</w:t>
            </w:r>
            <w:r w:rsidRPr="00E567A6">
              <w:rPr>
                <w:rFonts w:eastAsia="標楷體" w:hint="eastAsia"/>
                <w:lang w:val="fr-FR"/>
              </w:rPr>
              <w:t xml:space="preserve"> </w:t>
            </w:r>
            <w:r w:rsidRPr="00995086">
              <w:rPr>
                <w:rFonts w:eastAsia="標楷體"/>
                <w:lang w:val="fr-FR"/>
              </w:rPr>
              <w:t>VANNIEUWENHUYSE Bruno</w:t>
            </w:r>
          </w:p>
        </w:tc>
      </w:tr>
      <w:tr w:rsidR="003D7960" w:rsidRPr="00BA305D" w14:paraId="5BB32F6B" w14:textId="77777777" w:rsidTr="00E54E16">
        <w:trPr>
          <w:cantSplit/>
          <w:trHeight w:val="993"/>
        </w:trPr>
        <w:tc>
          <w:tcPr>
            <w:tcW w:w="2127" w:type="dxa"/>
            <w:vMerge/>
            <w:shd w:val="clear" w:color="auto" w:fill="auto"/>
          </w:tcPr>
          <w:p w14:paraId="214E9FEE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605A20DC" w14:textId="77777777" w:rsidR="003D7960" w:rsidRPr="0014153D" w:rsidRDefault="003D7960" w:rsidP="00E54E16">
            <w:pPr>
              <w:numPr>
                <w:ilvl w:val="0"/>
                <w:numId w:val="8"/>
              </w:numPr>
              <w:ind w:left="318"/>
              <w:jc w:val="both"/>
              <w:rPr>
                <w:rFonts w:eastAsia="標楷體"/>
              </w:rPr>
            </w:pPr>
            <w:r w:rsidRPr="0014153D">
              <w:rPr>
                <w:rFonts w:eastAsia="標楷體"/>
              </w:rPr>
              <w:t xml:space="preserve">NGUYỄN </w:t>
            </w:r>
            <w:proofErr w:type="spellStart"/>
            <w:r w:rsidRPr="0014153D">
              <w:rPr>
                <w:rFonts w:eastAsia="標楷體"/>
              </w:rPr>
              <w:t>Thức</w:t>
            </w:r>
            <w:proofErr w:type="spellEnd"/>
            <w:r w:rsidRPr="0014153D">
              <w:rPr>
                <w:rFonts w:eastAsia="標楷體"/>
              </w:rPr>
              <w:t xml:space="preserve"> </w:t>
            </w:r>
            <w:proofErr w:type="spellStart"/>
            <w:r w:rsidRPr="0014153D">
              <w:rPr>
                <w:rFonts w:eastAsia="標楷體"/>
              </w:rPr>
              <w:t>Thành</w:t>
            </w:r>
            <w:proofErr w:type="spellEnd"/>
            <w:r w:rsidRPr="0014153D">
              <w:rPr>
                <w:rFonts w:eastAsia="標楷體"/>
              </w:rPr>
              <w:t xml:space="preserve"> </w:t>
            </w:r>
            <w:proofErr w:type="spellStart"/>
            <w:r w:rsidRPr="0014153D">
              <w:rPr>
                <w:rFonts w:eastAsia="標楷體"/>
              </w:rPr>
              <w:t>Tín</w:t>
            </w:r>
            <w:proofErr w:type="spellEnd"/>
            <w:r w:rsidRPr="0014153D">
              <w:rPr>
                <w:rFonts w:eastAsia="標楷體"/>
              </w:rPr>
              <w:t xml:space="preserve"> (Vietnam)</w:t>
            </w:r>
          </w:p>
          <w:p w14:paraId="7CAB88FC" w14:textId="77777777" w:rsidR="003D7960" w:rsidRPr="006972A1" w:rsidRDefault="003D7960" w:rsidP="00E54E16">
            <w:pPr>
              <w:ind w:left="318"/>
              <w:jc w:val="both"/>
              <w:rPr>
                <w:rFonts w:eastAsia="標楷體"/>
                <w:color w:val="FF0000"/>
                <w:lang w:val="fr-FR"/>
              </w:rPr>
            </w:pPr>
            <w:r w:rsidRPr="00290B73">
              <w:rPr>
                <w:rFonts w:eastAsia="標楷體"/>
                <w:lang w:val="fr-FR"/>
              </w:rPr>
              <w:t xml:space="preserve">Nouveaux défis pour la formation francophone de tourisme à l’université de pédagogie de </w:t>
            </w:r>
            <w:proofErr w:type="spellStart"/>
            <w:r w:rsidRPr="00290B73">
              <w:rPr>
                <w:rFonts w:eastAsia="標楷體"/>
                <w:lang w:val="fr-FR"/>
              </w:rPr>
              <w:t>Hochiminh</w:t>
            </w:r>
            <w:proofErr w:type="spellEnd"/>
            <w:r w:rsidRPr="00290B73">
              <w:rPr>
                <w:rFonts w:eastAsia="標楷體"/>
                <w:lang w:val="fr-FR"/>
              </w:rPr>
              <w:t>-Ville</w:t>
            </w:r>
          </w:p>
        </w:tc>
      </w:tr>
      <w:tr w:rsidR="003D7960" w:rsidRPr="00BA305D" w14:paraId="30FE7F88" w14:textId="77777777" w:rsidTr="00E54E16">
        <w:trPr>
          <w:cantSplit/>
          <w:trHeight w:val="979"/>
        </w:trPr>
        <w:tc>
          <w:tcPr>
            <w:tcW w:w="2127" w:type="dxa"/>
            <w:vMerge/>
            <w:shd w:val="clear" w:color="auto" w:fill="auto"/>
          </w:tcPr>
          <w:p w14:paraId="042F1017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C88EB45" w14:textId="77777777" w:rsidR="003D7960" w:rsidRPr="00B32F05" w:rsidRDefault="003D7960" w:rsidP="001D60B2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 xml:space="preserve">2.  </w:t>
            </w:r>
            <w:r w:rsidRPr="00B32F05">
              <w:rPr>
                <w:lang w:val="fr-FR"/>
              </w:rPr>
              <w:t xml:space="preserve">LUSTYANTIE </w:t>
            </w:r>
            <w:proofErr w:type="spellStart"/>
            <w:r w:rsidRPr="00B32F05">
              <w:rPr>
                <w:lang w:val="fr-FR"/>
              </w:rPr>
              <w:t>Ninuk</w:t>
            </w:r>
            <w:proofErr w:type="spellEnd"/>
            <w:r w:rsidRPr="00B32F05">
              <w:rPr>
                <w:lang w:val="fr-FR"/>
              </w:rPr>
              <w:t xml:space="preserve">, EKOWATI Sri </w:t>
            </w:r>
            <w:proofErr w:type="spellStart"/>
            <w:r w:rsidRPr="00B32F05">
              <w:rPr>
                <w:lang w:val="fr-FR"/>
              </w:rPr>
              <w:t>Harini</w:t>
            </w:r>
            <w:proofErr w:type="spellEnd"/>
            <w:r w:rsidRPr="00B32F05">
              <w:rPr>
                <w:lang w:val="fr-FR"/>
              </w:rPr>
              <w:t xml:space="preserve"> (Indonésie)</w:t>
            </w:r>
          </w:p>
          <w:p w14:paraId="4BB67049" w14:textId="77777777" w:rsidR="003D7960" w:rsidRPr="00F64DD9" w:rsidRDefault="003D7960" w:rsidP="00E54E16">
            <w:pPr>
              <w:ind w:left="318"/>
              <w:jc w:val="both"/>
              <w:rPr>
                <w:lang w:val="fr-FR"/>
              </w:rPr>
            </w:pPr>
            <w:r w:rsidRPr="00B32F05">
              <w:rPr>
                <w:lang w:val="fr-FR"/>
              </w:rPr>
              <w:t>Exploitation pédagogique des contes en didactique dans la classe du français langue étrangère (FLE)</w:t>
            </w:r>
          </w:p>
        </w:tc>
      </w:tr>
      <w:tr w:rsidR="003D7960" w:rsidRPr="00BA305D" w14:paraId="28231D64" w14:textId="77777777" w:rsidTr="001D60B2">
        <w:trPr>
          <w:cantSplit/>
          <w:trHeight w:val="434"/>
        </w:trPr>
        <w:tc>
          <w:tcPr>
            <w:tcW w:w="2127" w:type="dxa"/>
            <w:vMerge/>
            <w:shd w:val="clear" w:color="auto" w:fill="auto"/>
          </w:tcPr>
          <w:p w14:paraId="2E6F442C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D97158F" w14:textId="77777777" w:rsidR="003D7960" w:rsidRDefault="003D7960" w:rsidP="001D60B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Discussion</w:t>
            </w:r>
          </w:p>
        </w:tc>
      </w:tr>
      <w:tr w:rsidR="003D7960" w:rsidRPr="00BA305D" w14:paraId="00A78B00" w14:textId="77777777" w:rsidTr="001D60B2">
        <w:trPr>
          <w:cantSplit/>
          <w:trHeight w:val="476"/>
        </w:trPr>
        <w:tc>
          <w:tcPr>
            <w:tcW w:w="2127" w:type="dxa"/>
            <w:vMerge w:val="restart"/>
            <w:shd w:val="clear" w:color="auto" w:fill="auto"/>
          </w:tcPr>
          <w:p w14:paraId="662B4457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Communication</w:t>
            </w:r>
          </w:p>
          <w:p w14:paraId="24E9B498" w14:textId="77777777" w:rsidR="003D7960" w:rsidRPr="007673E9" w:rsidRDefault="003D7960" w:rsidP="001D60B2">
            <w:pPr>
              <w:rPr>
                <w:rFonts w:eastAsia="標楷體"/>
                <w:b/>
                <w:lang w:val="fr-FR"/>
              </w:rPr>
            </w:pPr>
            <w:r w:rsidRPr="007673E9">
              <w:rPr>
                <w:rFonts w:eastAsia="標楷體"/>
                <w:b/>
                <w:lang w:val="fr-FR"/>
              </w:rPr>
              <w:t>Salle : HC</w:t>
            </w:r>
            <w:r>
              <w:rPr>
                <w:rFonts w:eastAsia="標楷體" w:hint="eastAsia"/>
                <w:b/>
                <w:lang w:val="fr-FR"/>
              </w:rPr>
              <w:t>4</w:t>
            </w:r>
            <w:r w:rsidRPr="007673E9">
              <w:rPr>
                <w:rFonts w:eastAsia="標楷體"/>
                <w:b/>
                <w:lang w:val="fr-FR"/>
              </w:rPr>
              <w:t>0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34C1EFC7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6D073B">
              <w:rPr>
                <w:rFonts w:eastAsia="標楷體"/>
                <w:b/>
                <w:lang w:val="fr-FR"/>
              </w:rPr>
              <w:t>16:15-16:35</w:t>
            </w:r>
          </w:p>
          <w:p w14:paraId="02F51D53" w14:textId="77777777" w:rsidR="00E54E16" w:rsidRDefault="00E54E16" w:rsidP="00E54E16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3AFA1FB4" w14:textId="77777777" w:rsidR="003D7960" w:rsidRPr="006D073B" w:rsidRDefault="003D7960" w:rsidP="001D60B2">
            <w:pPr>
              <w:rPr>
                <w:rFonts w:eastAsia="標楷體"/>
                <w:b/>
                <w:lang w:val="fr-FR"/>
              </w:rPr>
            </w:pPr>
            <w:r w:rsidRPr="006D073B">
              <w:rPr>
                <w:rFonts w:eastAsia="標楷體"/>
                <w:b/>
                <w:lang w:val="fr-FR"/>
              </w:rPr>
              <w:t>16:35-16:55</w:t>
            </w:r>
          </w:p>
          <w:p w14:paraId="1072B5D9" w14:textId="77777777" w:rsidR="00E54E16" w:rsidRDefault="00E54E16" w:rsidP="00B657FD">
            <w:pPr>
              <w:rPr>
                <w:rFonts w:eastAsia="標楷體"/>
                <w:b/>
                <w:lang w:val="fr-FR"/>
              </w:rPr>
            </w:pPr>
          </w:p>
          <w:p w14:paraId="59209A2E" w14:textId="77777777" w:rsidR="00B657FD" w:rsidRPr="006D073B" w:rsidRDefault="00B657FD" w:rsidP="00B657FD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79B48C25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6D073B">
              <w:rPr>
                <w:rFonts w:eastAsia="標楷體"/>
                <w:b/>
                <w:lang w:val="fr-FR"/>
              </w:rPr>
              <w:t>16:55-17:15</w:t>
            </w:r>
          </w:p>
        </w:tc>
        <w:tc>
          <w:tcPr>
            <w:tcW w:w="7938" w:type="dxa"/>
            <w:shd w:val="clear" w:color="auto" w:fill="auto"/>
          </w:tcPr>
          <w:p w14:paraId="1E716E77" w14:textId="77777777" w:rsidR="003D7960" w:rsidRPr="00E46241" w:rsidRDefault="003D7960" w:rsidP="001D60B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Modérateur : </w:t>
            </w:r>
            <w:r w:rsidRPr="00995086">
              <w:rPr>
                <w:lang w:val="fr-FR"/>
              </w:rPr>
              <w:t xml:space="preserve">JACTAT Bruno </w:t>
            </w:r>
          </w:p>
        </w:tc>
      </w:tr>
      <w:tr w:rsidR="003D7960" w:rsidRPr="00BA305D" w14:paraId="76EF5831" w14:textId="77777777" w:rsidTr="00E54E16">
        <w:trPr>
          <w:cantSplit/>
          <w:trHeight w:val="751"/>
        </w:trPr>
        <w:tc>
          <w:tcPr>
            <w:tcW w:w="2127" w:type="dxa"/>
            <w:vMerge/>
            <w:shd w:val="clear" w:color="auto" w:fill="auto"/>
          </w:tcPr>
          <w:p w14:paraId="368C2238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EBB684B" w14:textId="77777777" w:rsidR="00E54E16" w:rsidRDefault="003D7960" w:rsidP="00E54E16">
            <w:pPr>
              <w:pStyle w:val="Paragraphedeliste"/>
              <w:numPr>
                <w:ilvl w:val="0"/>
                <w:numId w:val="44"/>
              </w:numPr>
              <w:ind w:left="318" w:hanging="284"/>
              <w:jc w:val="both"/>
              <w:rPr>
                <w:lang w:val="fr-FR"/>
              </w:rPr>
            </w:pPr>
            <w:r w:rsidRPr="00E54E16">
              <w:rPr>
                <w:lang w:val="fr-FR"/>
              </w:rPr>
              <w:t>ROUSSEL-SHIH Agnès</w:t>
            </w:r>
            <w:r w:rsidRPr="00E54E16">
              <w:rPr>
                <w:rFonts w:hint="eastAsia"/>
                <w:lang w:val="fr-FR"/>
              </w:rPr>
              <w:t xml:space="preserve"> (Ta</w:t>
            </w:r>
            <w:r w:rsidRPr="00E54E16">
              <w:rPr>
                <w:lang w:val="fr-FR"/>
              </w:rPr>
              <w:t>ï</w:t>
            </w:r>
            <w:r w:rsidRPr="00E54E16">
              <w:rPr>
                <w:rFonts w:hint="eastAsia"/>
                <w:lang w:val="fr-FR"/>
              </w:rPr>
              <w:t>wan)</w:t>
            </w:r>
          </w:p>
          <w:p w14:paraId="3C8289DB" w14:textId="369CEAED" w:rsidR="003D7960" w:rsidRPr="00E54E16" w:rsidRDefault="003D7960" w:rsidP="00E54E16">
            <w:pPr>
              <w:pStyle w:val="Paragraphedeliste"/>
              <w:ind w:left="318"/>
              <w:jc w:val="both"/>
              <w:rPr>
                <w:lang w:val="fr-FR"/>
              </w:rPr>
            </w:pPr>
            <w:r w:rsidRPr="00E54E16">
              <w:rPr>
                <w:lang w:val="fr-FR"/>
              </w:rPr>
              <w:t>Stage en entreprise : le FLE au service de la professionnalisation ?</w:t>
            </w:r>
          </w:p>
        </w:tc>
      </w:tr>
      <w:tr w:rsidR="003D7960" w:rsidRPr="00BA305D" w14:paraId="711EC9AC" w14:textId="77777777" w:rsidTr="00E54E16">
        <w:trPr>
          <w:cantSplit/>
          <w:trHeight w:val="988"/>
        </w:trPr>
        <w:tc>
          <w:tcPr>
            <w:tcW w:w="2127" w:type="dxa"/>
            <w:vMerge/>
            <w:shd w:val="clear" w:color="auto" w:fill="auto"/>
          </w:tcPr>
          <w:p w14:paraId="5717547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C130B58" w14:textId="77777777" w:rsidR="00E54E16" w:rsidRDefault="003D7960" w:rsidP="00E54E16">
            <w:pPr>
              <w:pStyle w:val="Paragraphedeliste"/>
              <w:numPr>
                <w:ilvl w:val="0"/>
                <w:numId w:val="44"/>
              </w:numPr>
              <w:ind w:left="318" w:hanging="284"/>
              <w:jc w:val="both"/>
              <w:rPr>
                <w:lang w:val="fr-FR"/>
              </w:rPr>
            </w:pPr>
            <w:r w:rsidRPr="00B32F05">
              <w:rPr>
                <w:lang w:val="fr-FR"/>
              </w:rPr>
              <w:t xml:space="preserve">YAMAGUCHI </w:t>
            </w:r>
            <w:proofErr w:type="spellStart"/>
            <w:r w:rsidRPr="00B32F05">
              <w:rPr>
                <w:lang w:val="fr-FR"/>
              </w:rPr>
              <w:t>Nami</w:t>
            </w:r>
            <w:proofErr w:type="spellEnd"/>
            <w:r w:rsidRPr="00B32F05">
              <w:rPr>
                <w:lang w:val="fr-FR"/>
              </w:rPr>
              <w:t xml:space="preserve">, SUGIYAMA </w:t>
            </w:r>
            <w:proofErr w:type="spellStart"/>
            <w:r w:rsidRPr="00B32F05">
              <w:rPr>
                <w:lang w:val="fr-FR"/>
              </w:rPr>
              <w:t>Kaori</w:t>
            </w:r>
            <w:proofErr w:type="spellEnd"/>
            <w:r w:rsidRPr="00B32F05">
              <w:rPr>
                <w:lang w:val="fr-FR"/>
              </w:rPr>
              <w:t xml:space="preserve"> (Japon)</w:t>
            </w:r>
          </w:p>
          <w:p w14:paraId="7B75CBF7" w14:textId="01A71C4B" w:rsidR="003D7960" w:rsidRPr="00E54E16" w:rsidRDefault="003D7960" w:rsidP="00E54E16">
            <w:pPr>
              <w:pStyle w:val="Paragraphedeliste"/>
              <w:ind w:left="318"/>
              <w:jc w:val="both"/>
              <w:rPr>
                <w:lang w:val="fr-FR"/>
              </w:rPr>
            </w:pPr>
            <w:r w:rsidRPr="00E54E16">
              <w:rPr>
                <w:lang w:val="fr-FR"/>
              </w:rPr>
              <w:t>Analyse d’utilisation des syntagmes adjectivaux postposés dans la production écrite chez les apprenants japonais en français</w:t>
            </w:r>
          </w:p>
        </w:tc>
      </w:tr>
      <w:tr w:rsidR="003D7960" w:rsidRPr="00BA305D" w14:paraId="0A2C3E48" w14:textId="77777777" w:rsidTr="001D60B2">
        <w:trPr>
          <w:cantSplit/>
          <w:trHeight w:val="116"/>
        </w:trPr>
        <w:tc>
          <w:tcPr>
            <w:tcW w:w="2127" w:type="dxa"/>
            <w:vMerge/>
            <w:shd w:val="clear" w:color="auto" w:fill="auto"/>
          </w:tcPr>
          <w:p w14:paraId="452BD0E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CFB27A2" w14:textId="77777777" w:rsidR="003D7960" w:rsidRDefault="003D7960" w:rsidP="001D60B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Discussion</w:t>
            </w:r>
          </w:p>
        </w:tc>
      </w:tr>
      <w:tr w:rsidR="003D7960" w:rsidRPr="00BA305D" w14:paraId="38368B58" w14:textId="77777777" w:rsidTr="001D60B2">
        <w:trPr>
          <w:cantSplit/>
          <w:trHeight w:val="417"/>
        </w:trPr>
        <w:tc>
          <w:tcPr>
            <w:tcW w:w="2127" w:type="dxa"/>
            <w:vMerge w:val="restart"/>
            <w:shd w:val="clear" w:color="auto" w:fill="auto"/>
          </w:tcPr>
          <w:p w14:paraId="5E5E0E1F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59509D6B" w14:textId="77777777" w:rsidR="003D7960" w:rsidRPr="00EF193C" w:rsidRDefault="003D7960" w:rsidP="001D60B2">
            <w:pPr>
              <w:rPr>
                <w:rFonts w:eastAsia="標楷體"/>
                <w:b/>
                <w:lang w:val="fr-FR"/>
              </w:rPr>
            </w:pPr>
            <w:r w:rsidRPr="00EF193C">
              <w:rPr>
                <w:rFonts w:eastAsia="標楷體"/>
                <w:b/>
                <w:lang w:val="fr-FR"/>
              </w:rPr>
              <w:t>Salle : HC40</w:t>
            </w:r>
            <w:r w:rsidRPr="00EF193C">
              <w:rPr>
                <w:rFonts w:eastAsia="標楷體" w:hint="eastAsia"/>
                <w:b/>
                <w:lang w:val="fr-FR"/>
              </w:rPr>
              <w:t>6</w:t>
            </w:r>
          </w:p>
          <w:p w14:paraId="04B3E9C4" w14:textId="77777777" w:rsidR="003D7960" w:rsidRPr="00EF193C" w:rsidRDefault="003D7960" w:rsidP="001D60B2">
            <w:pPr>
              <w:rPr>
                <w:rFonts w:eastAsia="標楷體"/>
                <w:b/>
                <w:lang w:val="fr-FR"/>
              </w:rPr>
            </w:pPr>
            <w:r w:rsidRPr="00EF193C">
              <w:rPr>
                <w:rFonts w:eastAsia="標楷體"/>
                <w:b/>
                <w:lang w:val="fr-FR"/>
              </w:rPr>
              <w:t>16:15-16:35</w:t>
            </w:r>
          </w:p>
          <w:p w14:paraId="051BBA28" w14:textId="77777777" w:rsidR="003D7960" w:rsidRDefault="003D7960" w:rsidP="004D641F">
            <w:pPr>
              <w:rPr>
                <w:rFonts w:eastAsia="標楷體"/>
                <w:b/>
                <w:lang w:val="fr-FR"/>
              </w:rPr>
            </w:pPr>
          </w:p>
          <w:p w14:paraId="62A6492B" w14:textId="77777777" w:rsidR="004D641F" w:rsidRDefault="004D641F" w:rsidP="004D641F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13C13B9E" w14:textId="77777777" w:rsidR="003D7960" w:rsidRPr="00EF193C" w:rsidRDefault="003D7960" w:rsidP="001D60B2">
            <w:pPr>
              <w:rPr>
                <w:rFonts w:eastAsia="標楷體"/>
                <w:b/>
                <w:lang w:val="fr-FR"/>
              </w:rPr>
            </w:pPr>
            <w:r w:rsidRPr="00EF193C">
              <w:rPr>
                <w:rFonts w:eastAsia="標楷體"/>
                <w:b/>
                <w:lang w:val="fr-FR"/>
              </w:rPr>
              <w:t>16:35-16:55</w:t>
            </w:r>
          </w:p>
          <w:p w14:paraId="7718E0E1" w14:textId="77777777" w:rsidR="003D7960" w:rsidRDefault="003D7960" w:rsidP="001D60B2">
            <w:pPr>
              <w:spacing w:line="480" w:lineRule="auto"/>
              <w:rPr>
                <w:rFonts w:eastAsia="標楷體"/>
                <w:b/>
                <w:lang w:val="fr-FR"/>
              </w:rPr>
            </w:pPr>
          </w:p>
          <w:p w14:paraId="107818B1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EF193C">
              <w:rPr>
                <w:rFonts w:eastAsia="標楷體"/>
                <w:b/>
                <w:lang w:val="fr-FR"/>
              </w:rPr>
              <w:t>16:55-1</w:t>
            </w:r>
            <w:r w:rsidRPr="00EF193C">
              <w:rPr>
                <w:rFonts w:eastAsia="標楷體" w:hint="eastAsia"/>
                <w:b/>
                <w:lang w:val="fr-FR"/>
              </w:rPr>
              <w:t>7</w:t>
            </w:r>
            <w:r w:rsidRPr="00EF193C">
              <w:rPr>
                <w:rFonts w:eastAsia="標楷體"/>
                <w:b/>
                <w:lang w:val="fr-FR"/>
              </w:rPr>
              <w:t>:15</w:t>
            </w:r>
          </w:p>
          <w:p w14:paraId="6A580901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</w:p>
          <w:p w14:paraId="2051DF26" w14:textId="77777777" w:rsidR="004D641F" w:rsidRDefault="004D641F" w:rsidP="004D641F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4E5E48E0" w14:textId="77777777" w:rsidR="003D7960" w:rsidRPr="00EF193C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18 : 00</w:t>
            </w:r>
          </w:p>
        </w:tc>
        <w:tc>
          <w:tcPr>
            <w:tcW w:w="7938" w:type="dxa"/>
            <w:shd w:val="clear" w:color="auto" w:fill="auto"/>
          </w:tcPr>
          <w:p w14:paraId="121E873B" w14:textId="77777777" w:rsidR="003D7960" w:rsidRPr="00CF08BA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Mod</w:t>
            </w:r>
            <w:r>
              <w:rPr>
                <w:rFonts w:eastAsia="標楷體"/>
                <w:lang w:val="fr-FR"/>
              </w:rPr>
              <w:t>é</w:t>
            </w:r>
            <w:r>
              <w:rPr>
                <w:rFonts w:eastAsia="標楷體" w:hint="eastAsia"/>
                <w:lang w:val="fr-FR"/>
              </w:rPr>
              <w:t>ratrice</w:t>
            </w:r>
            <w:r w:rsidRPr="000B56F6">
              <w:rPr>
                <w:rFonts w:eastAsia="標楷體" w:hint="eastAsia"/>
                <w:lang w:val="fr-FR"/>
              </w:rPr>
              <w:t xml:space="preserve"> : HARDINI Tri Indri </w:t>
            </w:r>
          </w:p>
        </w:tc>
      </w:tr>
      <w:tr w:rsidR="003D7960" w:rsidRPr="00BA305D" w14:paraId="5E3ED1F7" w14:textId="77777777" w:rsidTr="004D641F">
        <w:trPr>
          <w:cantSplit/>
          <w:trHeight w:val="984"/>
        </w:trPr>
        <w:tc>
          <w:tcPr>
            <w:tcW w:w="2127" w:type="dxa"/>
            <w:vMerge/>
            <w:shd w:val="clear" w:color="auto" w:fill="auto"/>
          </w:tcPr>
          <w:p w14:paraId="1F8C8F8E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E5534B7" w14:textId="77777777" w:rsidR="004D641F" w:rsidRDefault="003D7960" w:rsidP="004D641F">
            <w:pPr>
              <w:pStyle w:val="Paragraphedeliste"/>
              <w:numPr>
                <w:ilvl w:val="0"/>
                <w:numId w:val="45"/>
              </w:numPr>
              <w:ind w:left="318" w:hanging="284"/>
              <w:jc w:val="both"/>
              <w:rPr>
                <w:lang w:val="fr-FR"/>
              </w:rPr>
            </w:pPr>
            <w:r w:rsidRPr="004D641F">
              <w:rPr>
                <w:lang w:val="fr-FR"/>
              </w:rPr>
              <w:t xml:space="preserve">GUMILAR </w:t>
            </w:r>
            <w:proofErr w:type="spellStart"/>
            <w:r w:rsidRPr="004D641F">
              <w:rPr>
                <w:lang w:val="fr-FR"/>
              </w:rPr>
              <w:t>Dudung</w:t>
            </w:r>
            <w:proofErr w:type="spellEnd"/>
            <w:r w:rsidRPr="004D641F">
              <w:rPr>
                <w:rFonts w:hint="eastAsia"/>
                <w:lang w:val="fr-FR"/>
              </w:rPr>
              <w:t xml:space="preserve"> </w:t>
            </w:r>
            <w:r w:rsidRPr="004D641F">
              <w:rPr>
                <w:lang w:val="fr-FR"/>
              </w:rPr>
              <w:t>(Indonésie)</w:t>
            </w:r>
          </w:p>
          <w:p w14:paraId="3E5F0490" w14:textId="45D41890" w:rsidR="003D7960" w:rsidRPr="004D641F" w:rsidRDefault="003D7960" w:rsidP="004D641F">
            <w:pPr>
              <w:pStyle w:val="Paragraphedeliste"/>
              <w:ind w:left="318"/>
              <w:jc w:val="both"/>
              <w:rPr>
                <w:lang w:val="fr-FR"/>
              </w:rPr>
            </w:pPr>
            <w:r w:rsidRPr="004D641F">
              <w:rPr>
                <w:lang w:val="fr-FR"/>
              </w:rPr>
              <w:t xml:space="preserve">Placement des adverbes dans les phrases françaises maîtrisées par les apprenants français de FLE des niveaux A2 et B1 en Indonésie </w:t>
            </w:r>
          </w:p>
        </w:tc>
      </w:tr>
      <w:tr w:rsidR="003D7960" w:rsidRPr="00BA305D" w14:paraId="4752E9D6" w14:textId="77777777" w:rsidTr="004D641F">
        <w:trPr>
          <w:cantSplit/>
          <w:trHeight w:val="842"/>
        </w:trPr>
        <w:tc>
          <w:tcPr>
            <w:tcW w:w="2127" w:type="dxa"/>
            <w:vMerge/>
            <w:shd w:val="clear" w:color="auto" w:fill="auto"/>
          </w:tcPr>
          <w:p w14:paraId="2B09DFC7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4DA901D" w14:textId="74BF1C1C" w:rsidR="003D7960" w:rsidRPr="00515C5F" w:rsidRDefault="003D7960" w:rsidP="004D641F">
            <w:pPr>
              <w:pStyle w:val="Paragraphedeliste"/>
              <w:numPr>
                <w:ilvl w:val="0"/>
                <w:numId w:val="45"/>
              </w:numPr>
              <w:ind w:left="318" w:hanging="284"/>
              <w:jc w:val="both"/>
              <w:rPr>
                <w:lang w:val="fr-FR"/>
              </w:rPr>
            </w:pPr>
            <w:r w:rsidRPr="00515C5F">
              <w:rPr>
                <w:lang w:val="fr-FR"/>
              </w:rPr>
              <w:t xml:space="preserve">TRỊNH </w:t>
            </w:r>
            <w:proofErr w:type="spellStart"/>
            <w:r w:rsidRPr="00515C5F">
              <w:rPr>
                <w:lang w:val="fr-FR"/>
              </w:rPr>
              <w:t>Thị</w:t>
            </w:r>
            <w:proofErr w:type="spellEnd"/>
            <w:r w:rsidRPr="00515C5F">
              <w:rPr>
                <w:lang w:val="fr-FR"/>
              </w:rPr>
              <w:t xml:space="preserve"> </w:t>
            </w:r>
            <w:proofErr w:type="spellStart"/>
            <w:r w:rsidRPr="00515C5F">
              <w:rPr>
                <w:lang w:val="fr-FR"/>
              </w:rPr>
              <w:t>Nguyệt</w:t>
            </w:r>
            <w:proofErr w:type="spellEnd"/>
            <w:r w:rsidRPr="00515C5F">
              <w:rPr>
                <w:lang w:val="fr-FR"/>
              </w:rPr>
              <w:t xml:space="preserve"> Anh, NGUYỄN </w:t>
            </w:r>
            <w:proofErr w:type="spellStart"/>
            <w:r w:rsidRPr="00515C5F">
              <w:rPr>
                <w:lang w:val="fr-FR"/>
              </w:rPr>
              <w:t>Thuỳ</w:t>
            </w:r>
            <w:proofErr w:type="spellEnd"/>
            <w:r w:rsidRPr="00515C5F">
              <w:rPr>
                <w:lang w:val="fr-FR"/>
              </w:rPr>
              <w:t xml:space="preserve"> Linh (Vietnam)</w:t>
            </w:r>
          </w:p>
          <w:p w14:paraId="3FD77291" w14:textId="77777777" w:rsidR="003D7960" w:rsidRPr="004D641F" w:rsidRDefault="003D7960" w:rsidP="004D641F">
            <w:pPr>
              <w:pStyle w:val="Paragraphedeliste"/>
              <w:ind w:left="318"/>
              <w:jc w:val="both"/>
              <w:rPr>
                <w:lang w:val="fr-FR"/>
              </w:rPr>
            </w:pPr>
            <w:r w:rsidRPr="00515C5F">
              <w:rPr>
                <w:lang w:val="fr-FR"/>
              </w:rPr>
              <w:t>Réflexions sur l’analyse des méthodes de français langue étrangère</w:t>
            </w:r>
          </w:p>
        </w:tc>
      </w:tr>
      <w:tr w:rsidR="003D7960" w:rsidRPr="00BA305D" w14:paraId="49F0D860" w14:textId="77777777" w:rsidTr="001D60B2">
        <w:trPr>
          <w:cantSplit/>
          <w:trHeight w:val="138"/>
        </w:trPr>
        <w:tc>
          <w:tcPr>
            <w:tcW w:w="2127" w:type="dxa"/>
            <w:vMerge/>
            <w:shd w:val="clear" w:color="auto" w:fill="auto"/>
          </w:tcPr>
          <w:p w14:paraId="52E18351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077ACB1" w14:textId="77777777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  <w:p w14:paraId="7A28DC36" w14:textId="77777777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</w:p>
          <w:p w14:paraId="0C9502A0" w14:textId="77777777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</w:p>
          <w:p w14:paraId="60F63DCC" w14:textId="77777777" w:rsidR="003D7960" w:rsidRDefault="003D7960" w:rsidP="001D60B2">
            <w:pPr>
              <w:jc w:val="both"/>
              <w:rPr>
                <w:rFonts w:eastAsia="標楷體"/>
                <w:b/>
                <w:lang w:val="fr-FR"/>
              </w:rPr>
            </w:pPr>
            <w:r w:rsidRPr="004D641F">
              <w:rPr>
                <w:rFonts w:eastAsia="標楷體"/>
                <w:b/>
                <w:lang w:val="fr-FR"/>
              </w:rPr>
              <w:t xml:space="preserve">Départ de l’Université </w:t>
            </w:r>
            <w:proofErr w:type="spellStart"/>
            <w:r w:rsidRPr="004D641F">
              <w:rPr>
                <w:rFonts w:eastAsia="標楷體"/>
                <w:b/>
                <w:lang w:val="fr-FR"/>
              </w:rPr>
              <w:t>Tamkang</w:t>
            </w:r>
            <w:proofErr w:type="spellEnd"/>
          </w:p>
          <w:p w14:paraId="4B92631B" w14:textId="77777777" w:rsidR="004D641F" w:rsidRPr="004D641F" w:rsidRDefault="004D641F" w:rsidP="001D60B2">
            <w:pPr>
              <w:jc w:val="both"/>
              <w:rPr>
                <w:rFonts w:eastAsia="標楷體"/>
                <w:b/>
                <w:lang w:val="fr-FR"/>
              </w:rPr>
            </w:pPr>
          </w:p>
        </w:tc>
      </w:tr>
      <w:tr w:rsidR="003D7960" w:rsidRPr="00BA305D" w14:paraId="5D175F48" w14:textId="77777777" w:rsidTr="001D60B2">
        <w:trPr>
          <w:cantSplit/>
          <w:trHeight w:val="47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C4BC96"/>
          </w:tcPr>
          <w:p w14:paraId="5AE6BD3A" w14:textId="77777777" w:rsidR="004D641F" w:rsidRDefault="004D641F" w:rsidP="001D60B2">
            <w:pPr>
              <w:rPr>
                <w:rFonts w:eastAsia="標楷體"/>
                <w:b/>
                <w:lang w:val="fr-FR"/>
              </w:rPr>
            </w:pPr>
          </w:p>
          <w:p w14:paraId="37A9C559" w14:textId="77777777" w:rsidR="003D7960" w:rsidRPr="00D97FE8" w:rsidRDefault="003D7960" w:rsidP="001D60B2">
            <w:pPr>
              <w:rPr>
                <w:rFonts w:eastAsia="標楷體"/>
                <w:b/>
                <w:lang w:val="fr-FR"/>
              </w:rPr>
            </w:pPr>
            <w:r w:rsidRPr="00D97FE8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 w:hint="eastAsia"/>
                <w:b/>
                <w:lang w:val="fr-FR"/>
              </w:rPr>
              <w:t>9</w:t>
            </w:r>
            <w:r w:rsidRPr="00D97FE8">
              <w:rPr>
                <w:rFonts w:eastAsia="標楷體"/>
                <w:b/>
                <w:lang w:val="fr-FR"/>
              </w:rPr>
              <w:t xml:space="preserve"> : </w:t>
            </w:r>
            <w:r>
              <w:rPr>
                <w:rFonts w:eastAsia="標楷體"/>
                <w:b/>
                <w:lang w:val="fr-FR"/>
              </w:rPr>
              <w:t>30</w:t>
            </w:r>
          </w:p>
        </w:tc>
        <w:tc>
          <w:tcPr>
            <w:tcW w:w="7938" w:type="dxa"/>
            <w:shd w:val="clear" w:color="auto" w:fill="C4BC96"/>
          </w:tcPr>
          <w:p w14:paraId="60EB6A17" w14:textId="77777777" w:rsidR="004D641F" w:rsidRDefault="004D641F" w:rsidP="001D60B2">
            <w:pPr>
              <w:rPr>
                <w:rFonts w:eastAsia="標楷體"/>
                <w:b/>
                <w:lang w:val="fr-FR"/>
              </w:rPr>
            </w:pPr>
          </w:p>
          <w:p w14:paraId="4251E5B9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Buffet au Grand </w:t>
            </w:r>
            <w:proofErr w:type="spellStart"/>
            <w:r>
              <w:rPr>
                <w:rFonts w:eastAsia="標楷體"/>
                <w:b/>
                <w:lang w:val="fr-FR"/>
              </w:rPr>
              <w:t>Hotel</w:t>
            </w:r>
            <w:proofErr w:type="spellEnd"/>
            <w:r>
              <w:rPr>
                <w:rFonts w:eastAsia="標楷體"/>
                <w:b/>
                <w:lang w:val="fr-FR"/>
              </w:rPr>
              <w:t xml:space="preserve"> </w:t>
            </w:r>
            <w:proofErr w:type="spellStart"/>
            <w:r>
              <w:rPr>
                <w:rFonts w:eastAsia="標楷體"/>
                <w:b/>
                <w:lang w:val="fr-FR"/>
              </w:rPr>
              <w:t>Songhe</w:t>
            </w:r>
            <w:proofErr w:type="spellEnd"/>
            <w:r>
              <w:rPr>
                <w:rFonts w:eastAsia="標楷體"/>
                <w:b/>
                <w:lang w:val="fr-FR"/>
              </w:rPr>
              <w:t xml:space="preserve"> Hall, Taipei</w:t>
            </w:r>
          </w:p>
          <w:p w14:paraId="0704C572" w14:textId="77777777" w:rsidR="004D641F" w:rsidRPr="00D97FE8" w:rsidRDefault="004D641F" w:rsidP="001D60B2">
            <w:pPr>
              <w:rPr>
                <w:rFonts w:eastAsia="標楷體"/>
                <w:b/>
                <w:lang w:val="fr-FR"/>
              </w:rPr>
            </w:pPr>
          </w:p>
        </w:tc>
      </w:tr>
    </w:tbl>
    <w:p w14:paraId="64AF4830" w14:textId="77777777" w:rsidR="003D7960" w:rsidRDefault="003D7960" w:rsidP="003D7960">
      <w:pPr>
        <w:rPr>
          <w:rFonts w:eastAsia="標楷體"/>
          <w:sz w:val="32"/>
          <w:szCs w:val="32"/>
          <w:lang w:val="fr-FR"/>
        </w:rPr>
      </w:pPr>
      <w:r w:rsidRPr="00BA305D">
        <w:rPr>
          <w:rFonts w:eastAsia="標楷體"/>
          <w:sz w:val="32"/>
          <w:szCs w:val="32"/>
          <w:lang w:val="fr-FR"/>
        </w:rPr>
        <w:t xml:space="preserve">  </w:t>
      </w:r>
    </w:p>
    <w:p w14:paraId="5EB531B5" w14:textId="6840C6BE" w:rsidR="003D7960" w:rsidRDefault="00E30FD1" w:rsidP="00E30FD1">
      <w:pPr>
        <w:widowControl/>
        <w:rPr>
          <w:rFonts w:eastAsia="標楷體"/>
          <w:sz w:val="32"/>
          <w:szCs w:val="32"/>
          <w:lang w:val="fr-FR"/>
        </w:rPr>
      </w:pPr>
      <w:r>
        <w:rPr>
          <w:rFonts w:eastAsia="標楷體"/>
          <w:sz w:val="32"/>
          <w:szCs w:val="32"/>
          <w:lang w:val="fr-FR"/>
        </w:rPr>
        <w:br w:type="page"/>
      </w:r>
    </w:p>
    <w:p w14:paraId="1A3EABA8" w14:textId="77777777" w:rsidR="003D7960" w:rsidRDefault="003D7960" w:rsidP="003D7960">
      <w:pPr>
        <w:jc w:val="center"/>
        <w:rPr>
          <w:rFonts w:eastAsia="標楷體"/>
          <w:b/>
          <w:sz w:val="32"/>
          <w:szCs w:val="32"/>
          <w:lang w:val="fr-FR"/>
        </w:rPr>
      </w:pPr>
      <w:r>
        <w:rPr>
          <w:rFonts w:eastAsia="標楷體"/>
          <w:b/>
          <w:sz w:val="32"/>
          <w:szCs w:val="32"/>
          <w:lang w:val="fr-FR"/>
        </w:rPr>
        <w:t>S</w:t>
      </w:r>
      <w:r w:rsidRPr="009F0760">
        <w:rPr>
          <w:rFonts w:eastAsia="標楷體"/>
          <w:b/>
          <w:sz w:val="32"/>
          <w:szCs w:val="32"/>
          <w:lang w:val="fr-FR"/>
        </w:rPr>
        <w:t>amedi 24 novembre 2018</w:t>
      </w:r>
    </w:p>
    <w:p w14:paraId="714C0067" w14:textId="77777777" w:rsidR="003D7960" w:rsidRDefault="003D7960" w:rsidP="003D7960">
      <w:pPr>
        <w:jc w:val="center"/>
        <w:rPr>
          <w:rFonts w:eastAsia="標楷體"/>
          <w:b/>
          <w:sz w:val="32"/>
          <w:szCs w:val="32"/>
          <w:lang w:val="fr-FR"/>
        </w:rPr>
      </w:pPr>
      <w:r>
        <w:rPr>
          <w:rFonts w:eastAsia="標楷體"/>
          <w:b/>
          <w:sz w:val="32"/>
          <w:szCs w:val="32"/>
          <w:lang w:val="fr-FR"/>
        </w:rPr>
        <w:t xml:space="preserve">Lieu : </w:t>
      </w:r>
      <w:r w:rsidRPr="009F0760">
        <w:rPr>
          <w:rFonts w:eastAsia="標楷體" w:hint="eastAsia"/>
          <w:b/>
          <w:sz w:val="32"/>
          <w:szCs w:val="32"/>
          <w:lang w:val="fr-FR"/>
        </w:rPr>
        <w:t>Universit</w:t>
      </w:r>
      <w:r w:rsidRPr="009F0760">
        <w:rPr>
          <w:rFonts w:eastAsia="標楷體"/>
          <w:b/>
          <w:sz w:val="32"/>
          <w:szCs w:val="32"/>
          <w:lang w:val="fr-FR"/>
        </w:rPr>
        <w:t>é</w:t>
      </w:r>
      <w:r w:rsidRPr="009F0760">
        <w:rPr>
          <w:rFonts w:eastAsia="標楷體" w:hint="eastAsia"/>
          <w:b/>
          <w:sz w:val="32"/>
          <w:szCs w:val="32"/>
          <w:lang w:val="fr-FR"/>
        </w:rPr>
        <w:t xml:space="preserve"> de la culture chinoise, Taipei, Ta</w:t>
      </w:r>
      <w:r w:rsidRPr="009F0760">
        <w:rPr>
          <w:rFonts w:eastAsia="標楷體"/>
          <w:b/>
          <w:sz w:val="32"/>
          <w:szCs w:val="32"/>
          <w:lang w:val="fr-FR"/>
        </w:rPr>
        <w:t>ï</w:t>
      </w:r>
      <w:r w:rsidRPr="009F0760">
        <w:rPr>
          <w:rFonts w:eastAsia="標楷體" w:hint="eastAsia"/>
          <w:b/>
          <w:sz w:val="32"/>
          <w:szCs w:val="32"/>
          <w:lang w:val="fr-FR"/>
        </w:rPr>
        <w:t>wan</w:t>
      </w:r>
    </w:p>
    <w:p w14:paraId="0BB86E5A" w14:textId="77777777" w:rsidR="003D7960" w:rsidRDefault="003D7960" w:rsidP="003D7960">
      <w:pPr>
        <w:jc w:val="center"/>
        <w:rPr>
          <w:rFonts w:eastAsia="標楷體"/>
          <w:b/>
          <w:sz w:val="32"/>
          <w:szCs w:val="32"/>
          <w:lang w:val="fr-FR"/>
        </w:rPr>
      </w:pPr>
      <w:proofErr w:type="spellStart"/>
      <w:r>
        <w:rPr>
          <w:rFonts w:eastAsia="標楷體"/>
          <w:b/>
          <w:sz w:val="32"/>
          <w:szCs w:val="32"/>
          <w:lang w:val="fr-FR"/>
        </w:rPr>
        <w:t>Xiao</w:t>
      </w:r>
      <w:proofErr w:type="spellEnd"/>
      <w:r>
        <w:rPr>
          <w:rFonts w:eastAsia="標楷體"/>
          <w:b/>
          <w:sz w:val="32"/>
          <w:szCs w:val="32"/>
          <w:lang w:val="fr-FR"/>
        </w:rPr>
        <w:t xml:space="preserve"> Feng </w:t>
      </w:r>
      <w:proofErr w:type="spellStart"/>
      <w:r>
        <w:rPr>
          <w:rFonts w:eastAsia="標楷體"/>
          <w:b/>
          <w:sz w:val="32"/>
          <w:szCs w:val="32"/>
          <w:lang w:val="fr-FR"/>
        </w:rPr>
        <w:t>Memorial</w:t>
      </w:r>
      <w:proofErr w:type="spellEnd"/>
      <w:r>
        <w:rPr>
          <w:rFonts w:eastAsia="標楷體"/>
          <w:b/>
          <w:sz w:val="32"/>
          <w:szCs w:val="32"/>
          <w:lang w:val="fr-FR"/>
        </w:rPr>
        <w:t xml:space="preserve"> Hall</w:t>
      </w:r>
    </w:p>
    <w:p w14:paraId="3D6E1AC8" w14:textId="77777777" w:rsidR="003D7960" w:rsidRPr="009F0760" w:rsidRDefault="003D7960" w:rsidP="003D7960">
      <w:pPr>
        <w:rPr>
          <w:rFonts w:eastAsia="標楷體"/>
          <w:b/>
          <w:sz w:val="32"/>
          <w:szCs w:val="32"/>
          <w:lang w:val="fr-FR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D7960" w:rsidRPr="003268D9" w14:paraId="281ABBA4" w14:textId="77777777" w:rsidTr="001D60B2">
        <w:trPr>
          <w:trHeight w:val="540"/>
        </w:trPr>
        <w:tc>
          <w:tcPr>
            <w:tcW w:w="2127" w:type="dxa"/>
            <w:shd w:val="clear" w:color="auto" w:fill="D0CECE"/>
          </w:tcPr>
          <w:p w14:paraId="44064B50" w14:textId="351CE832" w:rsidR="003D7960" w:rsidRPr="008C5747" w:rsidRDefault="003D7960" w:rsidP="001D60B2">
            <w:pPr>
              <w:spacing w:line="480" w:lineRule="auto"/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8:30</w:t>
            </w:r>
            <w:r w:rsidR="00ED0CC6">
              <w:rPr>
                <w:rFonts w:eastAsia="標楷體"/>
                <w:b/>
                <w:lang w:val="fr-FR"/>
              </w:rPr>
              <w:t xml:space="preserve"> - 8</w:t>
            </w:r>
            <w:r>
              <w:rPr>
                <w:rFonts w:eastAsia="標楷體"/>
                <w:b/>
                <w:lang w:val="fr-FR"/>
              </w:rPr>
              <w:t>:45</w:t>
            </w:r>
            <w:r w:rsidRPr="008C5747">
              <w:rPr>
                <w:rFonts w:eastAsia="標楷體"/>
                <w:b/>
                <w:lang w:val="fr-FR"/>
              </w:rPr>
              <w:tab/>
            </w:r>
          </w:p>
        </w:tc>
        <w:tc>
          <w:tcPr>
            <w:tcW w:w="7938" w:type="dxa"/>
            <w:shd w:val="clear" w:color="auto" w:fill="D0CECE"/>
          </w:tcPr>
          <w:p w14:paraId="4084220A" w14:textId="77777777" w:rsidR="003D7960" w:rsidRPr="00383277" w:rsidRDefault="003D7960" w:rsidP="001D60B2">
            <w:pPr>
              <w:tabs>
                <w:tab w:val="left" w:pos="2700"/>
              </w:tabs>
              <w:spacing w:line="480" w:lineRule="auto"/>
              <w:rPr>
                <w:rFonts w:eastAsia="標楷體"/>
                <w:b/>
                <w:lang w:val="fr-FR"/>
              </w:rPr>
            </w:pPr>
            <w:r w:rsidRPr="00383277">
              <w:rPr>
                <w:rFonts w:eastAsia="標楷體"/>
                <w:b/>
                <w:lang w:val="fr-FR"/>
              </w:rPr>
              <w:t>Accueil</w:t>
            </w:r>
            <w:r w:rsidRPr="00383277">
              <w:rPr>
                <w:rFonts w:eastAsia="標楷體" w:hint="eastAsia"/>
                <w:b/>
                <w:lang w:val="fr-FR"/>
              </w:rPr>
              <w:t xml:space="preserve"> </w:t>
            </w:r>
            <w:r>
              <w:rPr>
                <w:rFonts w:eastAsia="標楷體"/>
                <w:b/>
                <w:lang w:val="fr-FR"/>
              </w:rPr>
              <w:tab/>
            </w:r>
          </w:p>
        </w:tc>
      </w:tr>
      <w:tr w:rsidR="003D7960" w:rsidRPr="003268D9" w14:paraId="22A974D4" w14:textId="77777777" w:rsidTr="001D60B2">
        <w:trPr>
          <w:trHeight w:val="540"/>
        </w:trPr>
        <w:tc>
          <w:tcPr>
            <w:tcW w:w="2127" w:type="dxa"/>
            <w:shd w:val="clear" w:color="auto" w:fill="D0CECE"/>
          </w:tcPr>
          <w:p w14:paraId="249D4C89" w14:textId="19053D57" w:rsidR="003D7960" w:rsidRDefault="00ED0CC6" w:rsidP="001D60B2">
            <w:pPr>
              <w:spacing w:line="480" w:lineRule="auto"/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8:45 - 8</w:t>
            </w:r>
            <w:r w:rsidR="003D7960">
              <w:rPr>
                <w:rFonts w:eastAsia="標楷體"/>
                <w:b/>
                <w:lang w:val="fr-FR"/>
              </w:rPr>
              <w:t>:55</w:t>
            </w:r>
          </w:p>
          <w:p w14:paraId="418DE1F6" w14:textId="0D74FAA4" w:rsidR="003D7960" w:rsidRPr="008C5747" w:rsidRDefault="00ED0CC6" w:rsidP="001D60B2">
            <w:pPr>
              <w:spacing w:line="480" w:lineRule="auto"/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8:55 - 9</w:t>
            </w:r>
            <w:r w:rsidR="003D7960">
              <w:rPr>
                <w:rFonts w:eastAsia="標楷體"/>
                <w:b/>
                <w:lang w:val="fr-FR"/>
              </w:rPr>
              <w:t>:00</w:t>
            </w:r>
          </w:p>
        </w:tc>
        <w:tc>
          <w:tcPr>
            <w:tcW w:w="7938" w:type="dxa"/>
            <w:shd w:val="clear" w:color="auto" w:fill="D0CECE"/>
          </w:tcPr>
          <w:p w14:paraId="7B226B10" w14:textId="77777777" w:rsidR="003D7960" w:rsidRDefault="003D7960" w:rsidP="001D60B2">
            <w:pPr>
              <w:tabs>
                <w:tab w:val="left" w:pos="2700"/>
              </w:tabs>
              <w:spacing w:line="480" w:lineRule="auto"/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Discours du Doyen de l’université : SHYU </w:t>
            </w:r>
            <w:proofErr w:type="spellStart"/>
            <w:r>
              <w:rPr>
                <w:rFonts w:eastAsia="標楷體"/>
                <w:b/>
                <w:lang w:val="fr-FR"/>
              </w:rPr>
              <w:t>Shing-Ching</w:t>
            </w:r>
            <w:proofErr w:type="spellEnd"/>
          </w:p>
          <w:p w14:paraId="727236B3" w14:textId="77777777" w:rsidR="003D7960" w:rsidRPr="00383277" w:rsidRDefault="003D7960" w:rsidP="001D60B2">
            <w:pPr>
              <w:tabs>
                <w:tab w:val="left" w:pos="2700"/>
              </w:tabs>
              <w:spacing w:line="480" w:lineRule="auto"/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Photo de famille</w:t>
            </w:r>
          </w:p>
        </w:tc>
      </w:tr>
      <w:tr w:rsidR="003D7960" w:rsidRPr="003268D9" w14:paraId="2B1E8FE7" w14:textId="77777777" w:rsidTr="001D60B2">
        <w:trPr>
          <w:trHeight w:val="2333"/>
        </w:trPr>
        <w:tc>
          <w:tcPr>
            <w:tcW w:w="2127" w:type="dxa"/>
            <w:shd w:val="clear" w:color="auto" w:fill="auto"/>
          </w:tcPr>
          <w:p w14:paraId="59F3AFF9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9:00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9:40</w:t>
            </w:r>
          </w:p>
          <w:p w14:paraId="74B2BDD1" w14:textId="77777777" w:rsidR="003D7960" w:rsidRPr="00754F27" w:rsidRDefault="003D7960" w:rsidP="001D60B2">
            <w:pPr>
              <w:rPr>
                <w:rFonts w:eastAsia="標楷體"/>
                <w:b/>
                <w:lang w:val="fr-FR"/>
              </w:rPr>
            </w:pPr>
            <w:r w:rsidRPr="00754F27">
              <w:rPr>
                <w:rFonts w:eastAsia="標楷體"/>
                <w:b/>
                <w:lang w:val="fr-FR"/>
              </w:rPr>
              <w:t>Ateliers</w:t>
            </w:r>
          </w:p>
          <w:p w14:paraId="0828FD61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754F27">
              <w:rPr>
                <w:rFonts w:eastAsia="標楷體"/>
                <w:b/>
                <w:lang w:val="fr-FR"/>
              </w:rPr>
              <w:t>Salle de conférence internationale (</w:t>
            </w:r>
            <w:proofErr w:type="spellStart"/>
            <w:r w:rsidRPr="00754F27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754F27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754F27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754F27">
              <w:rPr>
                <w:rFonts w:eastAsia="標楷體"/>
                <w:b/>
                <w:lang w:val="fr-FR"/>
              </w:rPr>
              <w:t xml:space="preserve"> Hall, 2F)</w:t>
            </w:r>
          </w:p>
        </w:tc>
        <w:tc>
          <w:tcPr>
            <w:tcW w:w="7938" w:type="dxa"/>
            <w:shd w:val="clear" w:color="auto" w:fill="auto"/>
          </w:tcPr>
          <w:p w14:paraId="278D2EDB" w14:textId="77777777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</w:p>
          <w:p w14:paraId="6E4B5F5F" w14:textId="77777777" w:rsidR="003D7960" w:rsidRDefault="003D7960" w:rsidP="001D60B2">
            <w:pPr>
              <w:numPr>
                <w:ilvl w:val="0"/>
                <w:numId w:val="30"/>
              </w:num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Modérat</w:t>
            </w:r>
            <w:r>
              <w:rPr>
                <w:rFonts w:eastAsia="標楷體" w:hint="eastAsia"/>
                <w:lang w:val="fr-FR"/>
              </w:rPr>
              <w:t>rice</w:t>
            </w:r>
            <w:r w:rsidRPr="004511AB">
              <w:rPr>
                <w:rFonts w:eastAsia="標楷體"/>
                <w:lang w:val="fr-FR"/>
              </w:rPr>
              <w:t xml:space="preserve"> :</w:t>
            </w:r>
            <w:r>
              <w:rPr>
                <w:rFonts w:eastAsia="標楷體" w:hint="eastAsia"/>
                <w:lang w:val="fr-FR"/>
              </w:rPr>
              <w:t xml:space="preserve"> LEE </w:t>
            </w:r>
            <w:proofErr w:type="spellStart"/>
            <w:r>
              <w:rPr>
                <w:rFonts w:eastAsia="標楷體" w:hint="eastAsia"/>
                <w:lang w:val="fr-FR"/>
              </w:rPr>
              <w:t>Yun-Ann</w:t>
            </w:r>
            <w:proofErr w:type="spellEnd"/>
          </w:p>
          <w:p w14:paraId="5C96BB38" w14:textId="77777777" w:rsidR="003D7960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lang w:val="fr-FR"/>
              </w:rPr>
              <w:t xml:space="preserve">Intervenants : </w:t>
            </w:r>
            <w:r w:rsidRPr="004B5E12">
              <w:rPr>
                <w:lang w:val="fr-FR"/>
              </w:rPr>
              <w:t xml:space="preserve">JACTAT </w:t>
            </w:r>
            <w:r w:rsidRPr="004B5E12">
              <w:rPr>
                <w:rFonts w:eastAsia="標楷體"/>
                <w:lang w:val="fr-FR"/>
              </w:rPr>
              <w:t>Bruno, VANNIEUWENHUYSE Bruno</w:t>
            </w:r>
            <w:r>
              <w:rPr>
                <w:rFonts w:eastAsia="標楷體" w:hint="eastAsia"/>
                <w:lang w:val="fr-FR"/>
              </w:rPr>
              <w:t xml:space="preserve"> (Japon)</w:t>
            </w:r>
          </w:p>
          <w:p w14:paraId="17C63CFE" w14:textId="20CA0A2F" w:rsidR="003D7960" w:rsidRPr="00A56954" w:rsidRDefault="003D7960" w:rsidP="00ED0CC6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 xml:space="preserve">Thème : </w:t>
            </w:r>
            <w:r w:rsidRPr="00A56954">
              <w:rPr>
                <w:rFonts w:eastAsia="標楷體"/>
                <w:lang w:val="fr-FR"/>
              </w:rPr>
              <w:t>Enseignement de la communication orale aux niveaux débutant et faux-débutant: une approche innovante venue du Japon</w:t>
            </w:r>
          </w:p>
        </w:tc>
      </w:tr>
      <w:tr w:rsidR="003D7960" w:rsidRPr="003268D9" w14:paraId="07ED9201" w14:textId="77777777" w:rsidTr="001D60B2">
        <w:trPr>
          <w:trHeight w:val="1511"/>
        </w:trPr>
        <w:tc>
          <w:tcPr>
            <w:tcW w:w="2127" w:type="dxa"/>
            <w:shd w:val="clear" w:color="auto" w:fill="auto"/>
          </w:tcPr>
          <w:p w14:paraId="4E834A2A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7831B2">
              <w:rPr>
                <w:rFonts w:eastAsia="標楷體"/>
                <w:b/>
                <w:lang w:val="fr-FR"/>
              </w:rPr>
              <w:t>9:00 - 9:40</w:t>
            </w:r>
          </w:p>
          <w:p w14:paraId="1DC0FE68" w14:textId="181546A2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9F777B">
              <w:rPr>
                <w:rFonts w:eastAsia="標楷體"/>
                <w:b/>
                <w:lang w:val="fr-FR"/>
              </w:rPr>
              <w:t>Salle de réunion n°1 (</w:t>
            </w:r>
            <w:proofErr w:type="spellStart"/>
            <w:r w:rsidRPr="009F777B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9F777B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9F777B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9F777B">
              <w:rPr>
                <w:rFonts w:eastAsia="標楷體"/>
                <w:b/>
                <w:lang w:val="fr-FR"/>
              </w:rPr>
              <w:t xml:space="preserve"> Hal</w:t>
            </w:r>
            <w:r>
              <w:rPr>
                <w:rFonts w:eastAsia="標楷體" w:hint="eastAsia"/>
                <w:b/>
                <w:lang w:val="fr-FR"/>
              </w:rPr>
              <w:t>l</w:t>
            </w:r>
            <w:r w:rsidRPr="009F777B">
              <w:rPr>
                <w:rFonts w:eastAsia="標楷體"/>
                <w:b/>
                <w:lang w:val="fr-FR"/>
              </w:rPr>
              <w:t>,</w:t>
            </w:r>
            <w:r w:rsidR="00E30FD1">
              <w:rPr>
                <w:rFonts w:eastAsia="標楷體"/>
                <w:b/>
                <w:lang w:val="fr-FR"/>
              </w:rPr>
              <w:t xml:space="preserve"> </w:t>
            </w:r>
            <w:r w:rsidRPr="009F777B">
              <w:rPr>
                <w:rFonts w:eastAsia="標楷體"/>
                <w:b/>
                <w:lang w:val="fr-FR"/>
              </w:rPr>
              <w:t>1F)</w:t>
            </w:r>
          </w:p>
        </w:tc>
        <w:tc>
          <w:tcPr>
            <w:tcW w:w="7938" w:type="dxa"/>
            <w:shd w:val="clear" w:color="auto" w:fill="auto"/>
          </w:tcPr>
          <w:p w14:paraId="5A831331" w14:textId="77777777" w:rsidR="00ED0CC6" w:rsidRDefault="003D7960" w:rsidP="00ED0CC6">
            <w:pPr>
              <w:numPr>
                <w:ilvl w:val="0"/>
                <w:numId w:val="30"/>
              </w:num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</w:t>
            </w:r>
            <w:r>
              <w:rPr>
                <w:rFonts w:eastAsia="標楷體"/>
                <w:lang w:val="fr-FR"/>
              </w:rPr>
              <w:t>odérateur :</w:t>
            </w:r>
            <w:r>
              <w:rPr>
                <w:rFonts w:eastAsia="標楷體" w:hint="eastAsia"/>
                <w:lang w:val="fr-FR"/>
              </w:rPr>
              <w:t xml:space="preserve"> TARDIF Jacques</w:t>
            </w:r>
          </w:p>
          <w:p w14:paraId="4148CDC6" w14:textId="77777777" w:rsidR="00ED0CC6" w:rsidRDefault="003D7960" w:rsidP="00ED0CC6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ED0CC6">
              <w:rPr>
                <w:lang w:val="fr-FR"/>
              </w:rPr>
              <w:t xml:space="preserve">Intervenant : KABACOFF Ivan </w:t>
            </w:r>
            <w:r w:rsidRPr="00ED0CC6">
              <w:rPr>
                <w:rFonts w:hint="eastAsia"/>
                <w:lang w:val="fr-FR"/>
              </w:rPr>
              <w:t>(France)</w:t>
            </w:r>
          </w:p>
          <w:p w14:paraId="3F848F91" w14:textId="698CD936" w:rsidR="003D7960" w:rsidRPr="00A56954" w:rsidRDefault="003D7960" w:rsidP="00ED0CC6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lang w:val="fr-FR"/>
              </w:rPr>
              <w:t xml:space="preserve">Thème : </w:t>
            </w:r>
            <w:r w:rsidRPr="00B32F05">
              <w:rPr>
                <w:lang w:val="fr-FR"/>
              </w:rPr>
              <w:t xml:space="preserve">Apprendre et enseigner le </w:t>
            </w:r>
            <w:r w:rsidR="00ED0CC6" w:rsidRPr="00B32F05">
              <w:rPr>
                <w:lang w:val="fr-FR"/>
              </w:rPr>
              <w:t>français</w:t>
            </w:r>
            <w:r w:rsidRPr="00B32F05">
              <w:rPr>
                <w:lang w:val="fr-FR"/>
              </w:rPr>
              <w:t xml:space="preserve"> avec TV5MONDE</w:t>
            </w:r>
          </w:p>
          <w:p w14:paraId="5B84924E" w14:textId="77777777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</w:p>
        </w:tc>
      </w:tr>
      <w:tr w:rsidR="003D7960" w:rsidRPr="003268D9" w14:paraId="786D751B" w14:textId="77777777" w:rsidTr="001D60B2">
        <w:trPr>
          <w:trHeight w:val="1515"/>
        </w:trPr>
        <w:tc>
          <w:tcPr>
            <w:tcW w:w="2127" w:type="dxa"/>
            <w:shd w:val="clear" w:color="auto" w:fill="auto"/>
          </w:tcPr>
          <w:p w14:paraId="4006F7C5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585AFA">
              <w:rPr>
                <w:rFonts w:eastAsia="標楷體"/>
                <w:b/>
                <w:lang w:val="fr-FR"/>
              </w:rPr>
              <w:t>9:00 - 9:40</w:t>
            </w:r>
          </w:p>
          <w:p w14:paraId="665C1E60" w14:textId="50787CF9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585AFA">
              <w:rPr>
                <w:rFonts w:eastAsia="標楷體"/>
                <w:b/>
                <w:lang w:val="fr-FR"/>
              </w:rPr>
              <w:t>Salle de réunion n°2 (</w:t>
            </w:r>
            <w:proofErr w:type="spellStart"/>
            <w:r w:rsidRPr="00585AFA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585AFA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585AFA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585AFA">
              <w:rPr>
                <w:rFonts w:eastAsia="標楷體"/>
                <w:b/>
                <w:lang w:val="fr-FR"/>
              </w:rPr>
              <w:t xml:space="preserve"> Hal</w:t>
            </w:r>
            <w:r>
              <w:rPr>
                <w:rFonts w:eastAsia="標楷體" w:hint="eastAsia"/>
                <w:b/>
                <w:lang w:val="fr-FR"/>
              </w:rPr>
              <w:t>l</w:t>
            </w:r>
            <w:r w:rsidRPr="00585AFA">
              <w:rPr>
                <w:rFonts w:eastAsia="標楷體"/>
                <w:b/>
                <w:lang w:val="fr-FR"/>
              </w:rPr>
              <w:t>,</w:t>
            </w:r>
            <w:r w:rsidR="00E30FD1">
              <w:rPr>
                <w:rFonts w:eastAsia="標楷體"/>
                <w:b/>
                <w:lang w:val="fr-FR"/>
              </w:rPr>
              <w:t xml:space="preserve"> </w:t>
            </w:r>
            <w:r w:rsidRPr="00585AFA">
              <w:rPr>
                <w:rFonts w:eastAsia="標楷體"/>
                <w:b/>
                <w:lang w:val="fr-FR"/>
              </w:rPr>
              <w:t>1F)</w:t>
            </w:r>
          </w:p>
        </w:tc>
        <w:tc>
          <w:tcPr>
            <w:tcW w:w="7938" w:type="dxa"/>
            <w:shd w:val="clear" w:color="auto" w:fill="auto"/>
          </w:tcPr>
          <w:p w14:paraId="77063299" w14:textId="77777777" w:rsidR="003D7960" w:rsidRDefault="003D7960" w:rsidP="001D60B2">
            <w:pPr>
              <w:numPr>
                <w:ilvl w:val="0"/>
                <w:numId w:val="30"/>
              </w:num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</w:t>
            </w:r>
            <w:r>
              <w:rPr>
                <w:rFonts w:eastAsia="標楷體"/>
                <w:lang w:val="fr-FR"/>
              </w:rPr>
              <w:t>odérateur :</w:t>
            </w:r>
            <w:r>
              <w:rPr>
                <w:rFonts w:eastAsia="標楷體" w:hint="eastAsia"/>
                <w:lang w:val="fr-FR"/>
              </w:rPr>
              <w:t xml:space="preserve"> DUPARC Bruno</w:t>
            </w:r>
          </w:p>
          <w:p w14:paraId="43CFFCBC" w14:textId="4EED1C4A" w:rsidR="003D7960" w:rsidRDefault="00ED0CC6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 xml:space="preserve">Intervenante : </w:t>
            </w:r>
            <w:r w:rsidR="003D7960" w:rsidRPr="004B5E12">
              <w:rPr>
                <w:rFonts w:eastAsia="標楷體"/>
                <w:lang w:val="fr-FR"/>
              </w:rPr>
              <w:t xml:space="preserve">BOULAICH </w:t>
            </w:r>
            <w:proofErr w:type="spellStart"/>
            <w:r w:rsidR="003D7960" w:rsidRPr="004B5E12">
              <w:rPr>
                <w:rFonts w:eastAsia="標楷體"/>
                <w:lang w:val="fr-FR"/>
              </w:rPr>
              <w:t>Assma</w:t>
            </w:r>
            <w:proofErr w:type="spellEnd"/>
            <w:r w:rsidR="003D7960">
              <w:rPr>
                <w:rFonts w:eastAsia="標楷體" w:hint="eastAsia"/>
                <w:lang w:val="fr-FR"/>
              </w:rPr>
              <w:t xml:space="preserve"> (France)</w:t>
            </w:r>
          </w:p>
          <w:p w14:paraId="1D1F9A88" w14:textId="6DD28E87" w:rsidR="003D7960" w:rsidRPr="00A56954" w:rsidRDefault="00ED0CC6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lang w:val="fr-FR"/>
              </w:rPr>
              <w:t xml:space="preserve">Thème : </w:t>
            </w:r>
            <w:r w:rsidR="003D7960">
              <w:rPr>
                <w:rFonts w:eastAsia="標楷體" w:hint="eastAsia"/>
                <w:lang w:val="fr-FR"/>
              </w:rPr>
              <w:t>Pour une entr</w:t>
            </w:r>
            <w:r w:rsidR="003D7960">
              <w:rPr>
                <w:rFonts w:eastAsia="標楷體"/>
                <w:lang w:val="fr-FR"/>
              </w:rPr>
              <w:t>é</w:t>
            </w:r>
            <w:r w:rsidR="003D7960">
              <w:rPr>
                <w:rFonts w:eastAsia="標楷體" w:hint="eastAsia"/>
                <w:lang w:val="fr-FR"/>
              </w:rPr>
              <w:t>e en douceur dans la langue fran</w:t>
            </w:r>
            <w:r w:rsidR="003D7960">
              <w:rPr>
                <w:rFonts w:eastAsia="標楷體"/>
                <w:lang w:val="fr-FR"/>
              </w:rPr>
              <w:t>ç</w:t>
            </w:r>
            <w:r w:rsidR="003D7960">
              <w:rPr>
                <w:rFonts w:eastAsia="標楷體" w:hint="eastAsia"/>
                <w:lang w:val="fr-FR"/>
              </w:rPr>
              <w:t>aise</w:t>
            </w:r>
          </w:p>
          <w:p w14:paraId="60780BE7" w14:textId="77777777" w:rsidR="003D7960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</w:p>
        </w:tc>
      </w:tr>
      <w:tr w:rsidR="003D7960" w:rsidRPr="003268D9" w14:paraId="0237ED17" w14:textId="77777777" w:rsidTr="00ED0CC6">
        <w:trPr>
          <w:trHeight w:val="1545"/>
        </w:trPr>
        <w:tc>
          <w:tcPr>
            <w:tcW w:w="2127" w:type="dxa"/>
            <w:shd w:val="clear" w:color="auto" w:fill="auto"/>
          </w:tcPr>
          <w:p w14:paraId="1A3284F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CE4A8D">
              <w:rPr>
                <w:rFonts w:eastAsia="標楷體"/>
                <w:b/>
                <w:lang w:val="fr-FR"/>
              </w:rPr>
              <w:t>9:00 - 9:40</w:t>
            </w:r>
          </w:p>
          <w:p w14:paraId="666F38ED" w14:textId="03438601" w:rsidR="003D7960" w:rsidRPr="00585AFA" w:rsidRDefault="003D7960" w:rsidP="001D60B2">
            <w:pPr>
              <w:rPr>
                <w:rFonts w:eastAsia="標楷體"/>
                <w:b/>
                <w:lang w:val="fr-FR"/>
              </w:rPr>
            </w:pPr>
            <w:r w:rsidRPr="00CE4A8D">
              <w:rPr>
                <w:rFonts w:eastAsia="標楷體"/>
                <w:b/>
                <w:lang w:val="fr-FR"/>
              </w:rPr>
              <w:t>Salle de réunion n°3 (</w:t>
            </w:r>
            <w:proofErr w:type="spellStart"/>
            <w:r w:rsidRPr="00CE4A8D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CE4A8D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CE4A8D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CE4A8D">
              <w:rPr>
                <w:rFonts w:eastAsia="標楷體"/>
                <w:b/>
                <w:lang w:val="fr-FR"/>
              </w:rPr>
              <w:t xml:space="preserve"> Hal</w:t>
            </w:r>
            <w:r>
              <w:rPr>
                <w:rFonts w:eastAsia="標楷體" w:hint="eastAsia"/>
                <w:b/>
                <w:lang w:val="fr-FR"/>
              </w:rPr>
              <w:t>l</w:t>
            </w:r>
            <w:r w:rsidRPr="00CE4A8D">
              <w:rPr>
                <w:rFonts w:eastAsia="標楷體"/>
                <w:b/>
                <w:lang w:val="fr-FR"/>
              </w:rPr>
              <w:t>,</w:t>
            </w:r>
            <w:r w:rsidR="00E30FD1">
              <w:rPr>
                <w:rFonts w:eastAsia="標楷體"/>
                <w:b/>
                <w:lang w:val="fr-FR"/>
              </w:rPr>
              <w:t xml:space="preserve"> </w:t>
            </w:r>
            <w:r w:rsidRPr="00CE4A8D">
              <w:rPr>
                <w:rFonts w:eastAsia="標楷體"/>
                <w:b/>
                <w:lang w:val="fr-FR"/>
              </w:rPr>
              <w:t>1F)</w:t>
            </w:r>
          </w:p>
        </w:tc>
        <w:tc>
          <w:tcPr>
            <w:tcW w:w="7938" w:type="dxa"/>
            <w:shd w:val="clear" w:color="auto" w:fill="auto"/>
          </w:tcPr>
          <w:p w14:paraId="53E7CEF6" w14:textId="77777777" w:rsidR="003D7960" w:rsidRDefault="003D7960" w:rsidP="001D60B2">
            <w:pPr>
              <w:numPr>
                <w:ilvl w:val="0"/>
                <w:numId w:val="30"/>
              </w:num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</w:t>
            </w:r>
            <w:r>
              <w:rPr>
                <w:rFonts w:eastAsia="標楷體"/>
                <w:lang w:val="fr-FR"/>
              </w:rPr>
              <w:t>odérateur :</w:t>
            </w:r>
            <w:r>
              <w:rPr>
                <w:rFonts w:eastAsia="標楷體" w:hint="eastAsia"/>
                <w:lang w:val="fr-FR"/>
              </w:rPr>
              <w:t xml:space="preserve"> LIU </w:t>
            </w:r>
            <w:proofErr w:type="spellStart"/>
            <w:r>
              <w:rPr>
                <w:rFonts w:eastAsia="標楷體" w:hint="eastAsia"/>
                <w:lang w:val="fr-FR"/>
              </w:rPr>
              <w:t>Shun</w:t>
            </w:r>
            <w:proofErr w:type="spellEnd"/>
            <w:r>
              <w:rPr>
                <w:rFonts w:eastAsia="標楷體" w:hint="eastAsia"/>
                <w:lang w:val="fr-FR"/>
              </w:rPr>
              <w:t>-I</w:t>
            </w:r>
          </w:p>
          <w:p w14:paraId="7EFB9EA9" w14:textId="76AE88FB" w:rsidR="003D7960" w:rsidRDefault="00ED0CC6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 xml:space="preserve">Intervenante : </w:t>
            </w:r>
            <w:r w:rsidR="003D7960" w:rsidRPr="004B5E12">
              <w:rPr>
                <w:rFonts w:eastAsia="標楷體"/>
                <w:lang w:val="fr-FR"/>
              </w:rPr>
              <w:t>DUPEROIR Julie</w:t>
            </w:r>
            <w:r w:rsidR="003D7960">
              <w:rPr>
                <w:rFonts w:eastAsia="標楷體" w:hint="eastAsia"/>
                <w:lang w:val="fr-FR"/>
              </w:rPr>
              <w:t xml:space="preserve"> (France)</w:t>
            </w:r>
          </w:p>
          <w:p w14:paraId="1602BDCC" w14:textId="41B2BD2A" w:rsidR="003D7960" w:rsidRDefault="00ED0CC6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>
              <w:rPr>
                <w:lang w:val="fr-FR"/>
              </w:rPr>
              <w:t xml:space="preserve">Thème : </w:t>
            </w:r>
            <w:r w:rsidR="003D7960">
              <w:rPr>
                <w:rFonts w:eastAsia="標楷體" w:hint="eastAsia"/>
                <w:lang w:val="fr-FR"/>
              </w:rPr>
              <w:t>E</w:t>
            </w:r>
            <w:r w:rsidR="003D7960" w:rsidRPr="000271B1">
              <w:rPr>
                <w:rFonts w:eastAsia="標楷體"/>
                <w:lang w:val="fr-FR"/>
              </w:rPr>
              <w:t>nseigner avec les nouveaux outils Hachette FLE dans la perspective actionnelle</w:t>
            </w:r>
          </w:p>
        </w:tc>
      </w:tr>
      <w:tr w:rsidR="003D7960" w:rsidRPr="003268D9" w14:paraId="6A010890" w14:textId="77777777" w:rsidTr="001D60B2">
        <w:trPr>
          <w:trHeight w:val="487"/>
        </w:trPr>
        <w:tc>
          <w:tcPr>
            <w:tcW w:w="2127" w:type="dxa"/>
            <w:vMerge w:val="restart"/>
            <w:shd w:val="clear" w:color="auto" w:fill="auto"/>
          </w:tcPr>
          <w:p w14:paraId="368F44C0" w14:textId="77777777" w:rsidR="003D7960" w:rsidRDefault="003D7960" w:rsidP="001D60B2">
            <w:pPr>
              <w:rPr>
                <w:rFonts w:eastAsia="標楷體"/>
                <w:b/>
                <w:color w:val="FF0000"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 xml:space="preserve">Communications </w:t>
            </w:r>
          </w:p>
          <w:p w14:paraId="314D58D6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D22B2D">
              <w:rPr>
                <w:rFonts w:eastAsia="標楷體"/>
                <w:b/>
                <w:lang w:val="fr-FR"/>
              </w:rPr>
              <w:t>Salle de réunion n°1 (</w:t>
            </w:r>
            <w:proofErr w:type="spellStart"/>
            <w:r w:rsidRPr="00D22B2D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D22B2D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D22B2D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D22B2D">
              <w:rPr>
                <w:rFonts w:eastAsia="標楷體"/>
                <w:b/>
                <w:lang w:val="fr-FR"/>
              </w:rPr>
              <w:t xml:space="preserve"> Hall, 1F)</w:t>
            </w:r>
          </w:p>
          <w:p w14:paraId="5D19B627" w14:textId="77777777" w:rsidR="00E30FD1" w:rsidRDefault="00E30FD1" w:rsidP="001D60B2">
            <w:pPr>
              <w:rPr>
                <w:rFonts w:eastAsia="標楷體"/>
                <w:b/>
                <w:lang w:val="fr-FR"/>
              </w:rPr>
            </w:pPr>
          </w:p>
          <w:p w14:paraId="7F55E779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1. : </w:t>
            </w:r>
            <w:r w:rsidRPr="008C5747">
              <w:rPr>
                <w:rFonts w:eastAsia="標楷體"/>
                <w:b/>
                <w:lang w:val="fr-FR"/>
              </w:rPr>
              <w:t>9:40 -</w:t>
            </w:r>
            <w:r>
              <w:rPr>
                <w:rFonts w:eastAsia="標楷體"/>
                <w:b/>
                <w:lang w:val="fr-FR"/>
              </w:rPr>
              <w:t xml:space="preserve"> 1</w:t>
            </w:r>
            <w:r w:rsidRPr="008C5747">
              <w:rPr>
                <w:rFonts w:eastAsia="標楷體"/>
                <w:b/>
                <w:lang w:val="fr-FR"/>
              </w:rPr>
              <w:t>0:00</w:t>
            </w:r>
          </w:p>
          <w:p w14:paraId="1D9E1614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8C5747">
              <w:rPr>
                <w:rFonts w:eastAsia="標楷體"/>
                <w:b/>
                <w:lang w:val="fr-FR"/>
              </w:rPr>
              <w:t>10:00 -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10:20</w:t>
            </w:r>
          </w:p>
          <w:p w14:paraId="54C1C053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3. : </w:t>
            </w:r>
            <w:r w:rsidRPr="008C5747">
              <w:rPr>
                <w:rFonts w:eastAsia="標楷體"/>
                <w:b/>
                <w:lang w:val="fr-FR"/>
              </w:rPr>
              <w:t>10:20 -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10:40</w:t>
            </w:r>
            <w:r>
              <w:rPr>
                <w:rFonts w:eastAsia="標楷體"/>
                <w:b/>
                <w:lang w:val="fr-FR"/>
              </w:rPr>
              <w:t> </w:t>
            </w:r>
          </w:p>
          <w:p w14:paraId="27FC1FCC" w14:textId="77777777" w:rsidR="003D7960" w:rsidRDefault="003D7960" w:rsidP="00E30FD1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3E6DE3DD" w14:textId="77777777" w:rsidR="00E30FD1" w:rsidRDefault="00E30FD1" w:rsidP="00E30FD1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0E5CA151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10 :40-10 :55 </w:t>
            </w:r>
          </w:p>
        </w:tc>
        <w:tc>
          <w:tcPr>
            <w:tcW w:w="7938" w:type="dxa"/>
            <w:shd w:val="clear" w:color="auto" w:fill="auto"/>
          </w:tcPr>
          <w:p w14:paraId="12A5497D" w14:textId="77777777" w:rsidR="003D7960" w:rsidRPr="004F16FD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</w:t>
            </w:r>
            <w:r>
              <w:rPr>
                <w:rFonts w:eastAsia="標楷體"/>
                <w:lang w:val="fr-FR"/>
              </w:rPr>
              <w:t>odérateur :</w:t>
            </w:r>
            <w:r>
              <w:rPr>
                <w:rFonts w:eastAsia="標楷體" w:hint="eastAsia"/>
                <w:lang w:val="fr-FR"/>
              </w:rPr>
              <w:t xml:space="preserve"> BOIRON Michel</w:t>
            </w:r>
          </w:p>
        </w:tc>
      </w:tr>
      <w:tr w:rsidR="003D7960" w:rsidRPr="003268D9" w14:paraId="6883F1DD" w14:textId="77777777" w:rsidTr="00E30FD1">
        <w:trPr>
          <w:trHeight w:val="1029"/>
        </w:trPr>
        <w:tc>
          <w:tcPr>
            <w:tcW w:w="2127" w:type="dxa"/>
            <w:vMerge/>
            <w:shd w:val="clear" w:color="auto" w:fill="auto"/>
          </w:tcPr>
          <w:p w14:paraId="44B27971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DE9CAEE" w14:textId="77777777" w:rsidR="003D7960" w:rsidRPr="007E0D4B" w:rsidRDefault="003D7960" w:rsidP="001D60B2">
            <w:pPr>
              <w:numPr>
                <w:ilvl w:val="0"/>
                <w:numId w:val="18"/>
              </w:numPr>
              <w:jc w:val="both"/>
            </w:pPr>
            <w:r w:rsidRPr="007E0D4B">
              <w:t xml:space="preserve">YANG </w:t>
            </w:r>
            <w:proofErr w:type="spellStart"/>
            <w:r w:rsidRPr="007E0D4B">
              <w:t>Shu-Chuen</w:t>
            </w:r>
            <w:proofErr w:type="spellEnd"/>
            <w:r w:rsidRPr="007E0D4B">
              <w:rPr>
                <w:rFonts w:hint="eastAsia"/>
              </w:rPr>
              <w:t xml:space="preserve"> (Julia) (</w:t>
            </w:r>
            <w:proofErr w:type="spellStart"/>
            <w:r w:rsidRPr="007E0D4B">
              <w:rPr>
                <w:rFonts w:hint="eastAsia"/>
              </w:rPr>
              <w:t>Ta</w:t>
            </w:r>
            <w:r w:rsidRPr="007E0D4B">
              <w:t>ï</w:t>
            </w:r>
            <w:r w:rsidRPr="007E0D4B">
              <w:rPr>
                <w:rFonts w:hint="eastAsia"/>
              </w:rPr>
              <w:t>wan</w:t>
            </w:r>
            <w:proofErr w:type="spellEnd"/>
            <w:r w:rsidRPr="007E0D4B">
              <w:rPr>
                <w:rFonts w:hint="eastAsia"/>
              </w:rPr>
              <w:t>)</w:t>
            </w:r>
          </w:p>
          <w:p w14:paraId="5D1ACEFF" w14:textId="77777777" w:rsidR="003D7960" w:rsidRPr="003F2229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6F37A2">
              <w:rPr>
                <w:lang w:val="fr-FR"/>
              </w:rPr>
              <w:t>Coopération entre des étudiants taïwanais et français en dehors du cours – cas d’étude dans un cours de conversation en 1ère année</w:t>
            </w:r>
          </w:p>
        </w:tc>
      </w:tr>
      <w:tr w:rsidR="003D7960" w:rsidRPr="003268D9" w14:paraId="717E6E62" w14:textId="77777777" w:rsidTr="00E30FD1">
        <w:trPr>
          <w:trHeight w:val="987"/>
        </w:trPr>
        <w:tc>
          <w:tcPr>
            <w:tcW w:w="2127" w:type="dxa"/>
            <w:vMerge/>
            <w:shd w:val="clear" w:color="auto" w:fill="auto"/>
          </w:tcPr>
          <w:p w14:paraId="28E29456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761740C" w14:textId="77777777" w:rsidR="003D7960" w:rsidRPr="00CF2CD0" w:rsidRDefault="003D7960" w:rsidP="001D60B2">
            <w:pPr>
              <w:numPr>
                <w:ilvl w:val="0"/>
                <w:numId w:val="18"/>
              </w:numPr>
              <w:jc w:val="both"/>
              <w:rPr>
                <w:lang w:val="fr-FR"/>
              </w:rPr>
            </w:pPr>
            <w:r w:rsidRPr="00CF2CD0">
              <w:rPr>
                <w:lang w:val="fr-FR"/>
              </w:rPr>
              <w:t xml:space="preserve">RENOUD Loïc </w:t>
            </w:r>
            <w:r>
              <w:rPr>
                <w:rFonts w:hint="eastAsia"/>
                <w:lang w:val="fr-FR"/>
              </w:rPr>
              <w:t>(Japon)</w:t>
            </w:r>
          </w:p>
          <w:p w14:paraId="10ADAACF" w14:textId="77777777" w:rsidR="003D7960" w:rsidRPr="001B651C" w:rsidRDefault="003D7960" w:rsidP="001D60B2">
            <w:pPr>
              <w:ind w:leftChars="150" w:left="360"/>
              <w:jc w:val="both"/>
              <w:rPr>
                <w:lang w:val="fr-FR"/>
              </w:rPr>
            </w:pPr>
            <w:r w:rsidRPr="00CF2CD0">
              <w:rPr>
                <w:lang w:val="fr-FR"/>
              </w:rPr>
              <w:t xml:space="preserve">Conception d’un matériel </w:t>
            </w:r>
            <w:proofErr w:type="spellStart"/>
            <w:r w:rsidRPr="00CF2CD0">
              <w:rPr>
                <w:lang w:val="fr-FR"/>
              </w:rPr>
              <w:t>énactif</w:t>
            </w:r>
            <w:proofErr w:type="spellEnd"/>
            <w:r w:rsidRPr="00CF2CD0">
              <w:rPr>
                <w:lang w:val="fr-FR"/>
              </w:rPr>
              <w:t xml:space="preserve"> pour les temps verbaux en français langue étrangère  </w:t>
            </w:r>
          </w:p>
        </w:tc>
      </w:tr>
      <w:tr w:rsidR="003D7960" w:rsidRPr="003268D9" w14:paraId="2D94EC34" w14:textId="77777777" w:rsidTr="00E30FD1">
        <w:trPr>
          <w:trHeight w:val="689"/>
        </w:trPr>
        <w:tc>
          <w:tcPr>
            <w:tcW w:w="2127" w:type="dxa"/>
            <w:vMerge/>
            <w:shd w:val="clear" w:color="auto" w:fill="auto"/>
          </w:tcPr>
          <w:p w14:paraId="1A5DA5BB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5ABC1CA" w14:textId="77777777" w:rsidR="003D7960" w:rsidRDefault="003D7960" w:rsidP="001D60B2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 xml:space="preserve">3.  </w:t>
            </w:r>
            <w:r w:rsidRPr="00511C85">
              <w:rPr>
                <w:lang w:val="fr-FR"/>
              </w:rPr>
              <w:t xml:space="preserve">BAIK </w:t>
            </w:r>
            <w:proofErr w:type="spellStart"/>
            <w:r w:rsidRPr="00511C85">
              <w:rPr>
                <w:lang w:val="fr-FR"/>
              </w:rPr>
              <w:t>Kyoungsun</w:t>
            </w:r>
            <w:proofErr w:type="spellEnd"/>
            <w:r>
              <w:rPr>
                <w:rFonts w:hint="eastAsia"/>
                <w:lang w:val="fr-FR"/>
              </w:rPr>
              <w:t xml:space="preserve"> (Cor</w:t>
            </w:r>
            <w:r>
              <w:rPr>
                <w:lang w:val="fr-FR"/>
              </w:rPr>
              <w:t>é</w:t>
            </w:r>
            <w:r>
              <w:rPr>
                <w:rFonts w:hint="eastAsia"/>
                <w:lang w:val="fr-FR"/>
              </w:rPr>
              <w:t>e du Sud)</w:t>
            </w:r>
          </w:p>
          <w:p w14:paraId="79362777" w14:textId="77777777" w:rsidR="003D7960" w:rsidRPr="00511C85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511C85">
              <w:rPr>
                <w:lang w:val="fr-FR"/>
              </w:rPr>
              <w:t>Gens, personnes : valeurs pragmatiques et applic</w:t>
            </w:r>
            <w:r>
              <w:rPr>
                <w:lang w:val="fr-FR"/>
              </w:rPr>
              <w:t xml:space="preserve">ation au cours de FLE </w:t>
            </w:r>
          </w:p>
        </w:tc>
      </w:tr>
      <w:tr w:rsidR="003D7960" w:rsidRPr="003268D9" w14:paraId="25B3C8EA" w14:textId="77777777" w:rsidTr="001D60B2">
        <w:trPr>
          <w:trHeight w:val="106"/>
        </w:trPr>
        <w:tc>
          <w:tcPr>
            <w:tcW w:w="2127" w:type="dxa"/>
            <w:vMerge/>
            <w:shd w:val="clear" w:color="auto" w:fill="auto"/>
          </w:tcPr>
          <w:p w14:paraId="453656FD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215E5B2" w14:textId="77777777" w:rsidR="00E30FD1" w:rsidRDefault="003D7960" w:rsidP="001D60B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Discussion</w:t>
            </w:r>
          </w:p>
          <w:p w14:paraId="50B4086B" w14:textId="17480C8B" w:rsidR="00E30FD1" w:rsidRPr="00511C85" w:rsidRDefault="00E30FD1" w:rsidP="001D60B2">
            <w:pPr>
              <w:jc w:val="both"/>
              <w:rPr>
                <w:lang w:val="fr-FR"/>
              </w:rPr>
            </w:pPr>
          </w:p>
        </w:tc>
      </w:tr>
      <w:tr w:rsidR="003D7960" w:rsidRPr="003268D9" w14:paraId="5A234862" w14:textId="77777777" w:rsidTr="001D60B2">
        <w:trPr>
          <w:trHeight w:val="479"/>
        </w:trPr>
        <w:tc>
          <w:tcPr>
            <w:tcW w:w="2127" w:type="dxa"/>
            <w:vMerge w:val="restart"/>
            <w:shd w:val="clear" w:color="auto" w:fill="auto"/>
          </w:tcPr>
          <w:p w14:paraId="7D2F7CE4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Communications</w:t>
            </w:r>
          </w:p>
          <w:p w14:paraId="21D72666" w14:textId="5D8956B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7B0D8D">
              <w:rPr>
                <w:rFonts w:eastAsia="標楷體"/>
                <w:b/>
                <w:lang w:val="fr-FR"/>
              </w:rPr>
              <w:t>Salle de réunion n°2 (</w:t>
            </w:r>
            <w:proofErr w:type="spellStart"/>
            <w:r w:rsidRPr="007B0D8D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7B0D8D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7B0D8D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7B0D8D">
              <w:rPr>
                <w:rFonts w:eastAsia="標楷體"/>
                <w:b/>
                <w:lang w:val="fr-FR"/>
              </w:rPr>
              <w:t xml:space="preserve"> Hall, 1F)</w:t>
            </w:r>
          </w:p>
          <w:p w14:paraId="3776A449" w14:textId="77777777" w:rsidR="005C1F77" w:rsidRDefault="005C1F77" w:rsidP="001D60B2">
            <w:pPr>
              <w:rPr>
                <w:rFonts w:eastAsia="標楷體"/>
                <w:b/>
                <w:lang w:val="fr-FR"/>
              </w:rPr>
            </w:pPr>
          </w:p>
          <w:p w14:paraId="55E8DC5D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1. : </w:t>
            </w:r>
            <w:r w:rsidRPr="008C5747">
              <w:rPr>
                <w:rFonts w:eastAsia="標楷體"/>
                <w:b/>
                <w:lang w:val="fr-FR"/>
              </w:rPr>
              <w:t>9:40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1</w:t>
            </w:r>
            <w:r w:rsidRPr="008C5747">
              <w:rPr>
                <w:rFonts w:eastAsia="標楷體"/>
                <w:b/>
                <w:lang w:val="fr-FR"/>
              </w:rPr>
              <w:t>0:00</w:t>
            </w:r>
          </w:p>
          <w:p w14:paraId="615AB64C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8C5747">
              <w:rPr>
                <w:rFonts w:eastAsia="標楷體"/>
                <w:b/>
                <w:lang w:val="fr-FR"/>
              </w:rPr>
              <w:t>10:00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10:20</w:t>
            </w:r>
          </w:p>
          <w:p w14:paraId="70106BA1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3. : </w:t>
            </w:r>
            <w:r w:rsidRPr="008C5747">
              <w:rPr>
                <w:rFonts w:eastAsia="標楷體"/>
                <w:b/>
                <w:lang w:val="fr-FR"/>
              </w:rPr>
              <w:t>10:20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10:40</w:t>
            </w:r>
          </w:p>
          <w:p w14:paraId="78D08E48" w14:textId="77777777" w:rsidR="005C1F77" w:rsidRDefault="005C1F77" w:rsidP="005C1F77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40FE0084" w14:textId="77777777" w:rsidR="003D7960" w:rsidRPr="008C5747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  <w:r w:rsidRPr="000F6191">
              <w:rPr>
                <w:rFonts w:eastAsia="標楷體"/>
                <w:b/>
                <w:lang w:val="fr-FR"/>
              </w:rPr>
              <w:t>10 :40-10 :55</w:t>
            </w:r>
          </w:p>
        </w:tc>
        <w:tc>
          <w:tcPr>
            <w:tcW w:w="7938" w:type="dxa"/>
            <w:shd w:val="clear" w:color="auto" w:fill="auto"/>
          </w:tcPr>
          <w:p w14:paraId="6B6699B3" w14:textId="77777777" w:rsidR="003D7960" w:rsidRPr="003268D9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</w:t>
            </w:r>
            <w:r>
              <w:rPr>
                <w:rFonts w:eastAsia="標楷體"/>
                <w:lang w:val="fr-FR"/>
              </w:rPr>
              <w:t>odérat</w:t>
            </w:r>
            <w:r>
              <w:rPr>
                <w:rFonts w:eastAsia="標楷體" w:hint="eastAsia"/>
                <w:lang w:val="fr-FR"/>
              </w:rPr>
              <w:t>rice</w:t>
            </w:r>
            <w:r>
              <w:rPr>
                <w:rFonts w:eastAsia="標楷體"/>
                <w:lang w:val="fr-FR"/>
              </w:rPr>
              <w:t> :</w:t>
            </w:r>
            <w:r>
              <w:rPr>
                <w:rFonts w:eastAsia="標楷體" w:hint="eastAsia"/>
                <w:lang w:val="fr-FR"/>
              </w:rPr>
              <w:t xml:space="preserve"> SHEU Ling-Ling</w:t>
            </w:r>
          </w:p>
        </w:tc>
      </w:tr>
      <w:tr w:rsidR="003D7960" w:rsidRPr="003268D9" w14:paraId="289F3873" w14:textId="77777777" w:rsidTr="005C1F77">
        <w:trPr>
          <w:trHeight w:val="914"/>
        </w:trPr>
        <w:tc>
          <w:tcPr>
            <w:tcW w:w="2127" w:type="dxa"/>
            <w:vMerge/>
            <w:shd w:val="clear" w:color="auto" w:fill="auto"/>
          </w:tcPr>
          <w:p w14:paraId="169CC839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7B9E669" w14:textId="77777777" w:rsidR="003D7960" w:rsidRPr="007E0D4B" w:rsidRDefault="003D7960" w:rsidP="001D60B2">
            <w:pPr>
              <w:numPr>
                <w:ilvl w:val="0"/>
                <w:numId w:val="19"/>
              </w:numPr>
            </w:pPr>
            <w:r w:rsidRPr="007E0D4B">
              <w:t xml:space="preserve">HOANG </w:t>
            </w:r>
            <w:proofErr w:type="spellStart"/>
            <w:r w:rsidRPr="007E0D4B">
              <w:t>Thi</w:t>
            </w:r>
            <w:proofErr w:type="spellEnd"/>
            <w:r w:rsidRPr="007E0D4B">
              <w:t xml:space="preserve"> Thu </w:t>
            </w:r>
            <w:proofErr w:type="spellStart"/>
            <w:r w:rsidRPr="007E0D4B">
              <w:t>Hanh</w:t>
            </w:r>
            <w:proofErr w:type="spellEnd"/>
            <w:r w:rsidRPr="007E0D4B">
              <w:rPr>
                <w:rFonts w:hint="eastAsia"/>
              </w:rPr>
              <w:t xml:space="preserve"> (</w:t>
            </w:r>
            <w:r w:rsidRPr="007E0D4B">
              <w:t>Vietnam)</w:t>
            </w:r>
          </w:p>
          <w:p w14:paraId="51C90A5B" w14:textId="77777777" w:rsidR="003D7960" w:rsidRPr="00230337" w:rsidRDefault="003D7960" w:rsidP="001D60B2">
            <w:pPr>
              <w:ind w:left="360"/>
              <w:jc w:val="both"/>
              <w:rPr>
                <w:lang w:val="fr-FR"/>
              </w:rPr>
            </w:pPr>
            <w:r w:rsidRPr="00C50CCF">
              <w:rPr>
                <w:lang w:val="fr-FR"/>
              </w:rPr>
              <w:t>Une réponse contextualisée à la question : Comment bien encadrer les apprenants dans une formation hybride ?</w:t>
            </w:r>
          </w:p>
        </w:tc>
      </w:tr>
      <w:tr w:rsidR="003D7960" w:rsidRPr="003268D9" w14:paraId="03AFB30B" w14:textId="77777777" w:rsidTr="005C1F77">
        <w:trPr>
          <w:trHeight w:val="700"/>
        </w:trPr>
        <w:tc>
          <w:tcPr>
            <w:tcW w:w="2127" w:type="dxa"/>
            <w:vMerge/>
            <w:shd w:val="clear" w:color="auto" w:fill="auto"/>
          </w:tcPr>
          <w:p w14:paraId="7F45631F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3F8AA2E" w14:textId="77777777" w:rsidR="003D7960" w:rsidRPr="00B41225" w:rsidRDefault="003D7960" w:rsidP="001D60B2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 xml:space="preserve">2.  </w:t>
            </w:r>
            <w:r w:rsidRPr="00B41225">
              <w:rPr>
                <w:lang w:val="fr-FR"/>
              </w:rPr>
              <w:t>EKOWA</w:t>
            </w:r>
            <w:r>
              <w:rPr>
                <w:lang w:val="fr-FR"/>
              </w:rPr>
              <w:t xml:space="preserve">TI Sri </w:t>
            </w:r>
            <w:proofErr w:type="spellStart"/>
            <w:r>
              <w:rPr>
                <w:lang w:val="fr-FR"/>
              </w:rPr>
              <w:t>Harini</w:t>
            </w:r>
            <w:proofErr w:type="spellEnd"/>
            <w:r>
              <w:rPr>
                <w:lang w:val="fr-FR"/>
              </w:rPr>
              <w:t xml:space="preserve">, LUSTYANTIE </w:t>
            </w:r>
            <w:proofErr w:type="spellStart"/>
            <w:r>
              <w:rPr>
                <w:lang w:val="fr-FR"/>
              </w:rPr>
              <w:t>Ninuk</w:t>
            </w:r>
            <w:proofErr w:type="spellEnd"/>
            <w:r>
              <w:rPr>
                <w:rFonts w:hint="eastAsia"/>
                <w:lang w:val="fr-FR"/>
              </w:rPr>
              <w:t xml:space="preserve"> (</w:t>
            </w:r>
            <w:r w:rsidRPr="007E0D4B">
              <w:rPr>
                <w:lang w:val="fr-FR"/>
              </w:rPr>
              <w:t>Indonésie)</w:t>
            </w:r>
          </w:p>
          <w:p w14:paraId="15A55B63" w14:textId="77777777" w:rsidR="003D7960" w:rsidRPr="005B3AF7" w:rsidRDefault="003D7960" w:rsidP="005C1F77">
            <w:pPr>
              <w:ind w:left="317"/>
              <w:jc w:val="both"/>
              <w:rPr>
                <w:lang w:val="fr-FR"/>
              </w:rPr>
            </w:pPr>
            <w:r w:rsidRPr="00B41225">
              <w:rPr>
                <w:lang w:val="fr-FR"/>
              </w:rPr>
              <w:t>La communication interculturelle chez nos diplômés qui travaillent à IFI</w:t>
            </w:r>
          </w:p>
        </w:tc>
      </w:tr>
      <w:tr w:rsidR="003D7960" w:rsidRPr="003268D9" w14:paraId="58AFE1F2" w14:textId="77777777" w:rsidTr="005C1F77">
        <w:trPr>
          <w:trHeight w:val="695"/>
        </w:trPr>
        <w:tc>
          <w:tcPr>
            <w:tcW w:w="2127" w:type="dxa"/>
            <w:vMerge/>
            <w:shd w:val="clear" w:color="auto" w:fill="auto"/>
          </w:tcPr>
          <w:p w14:paraId="06746AD1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B3281C8" w14:textId="77777777" w:rsidR="003D7960" w:rsidRDefault="003D7960" w:rsidP="001D60B2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 xml:space="preserve">3.  </w:t>
            </w:r>
            <w:r w:rsidRPr="00683193">
              <w:rPr>
                <w:lang w:val="fr-FR"/>
              </w:rPr>
              <w:t xml:space="preserve">NEZHET </w:t>
            </w:r>
            <w:proofErr w:type="spellStart"/>
            <w:r w:rsidRPr="00683193">
              <w:rPr>
                <w:lang w:val="fr-FR"/>
              </w:rPr>
              <w:t>Benzidane</w:t>
            </w:r>
            <w:proofErr w:type="spellEnd"/>
            <w:r w:rsidRPr="00683193">
              <w:rPr>
                <w:lang w:val="fr-FR"/>
              </w:rPr>
              <w:t xml:space="preserve"> </w:t>
            </w:r>
            <w:r>
              <w:rPr>
                <w:rFonts w:hint="eastAsia"/>
                <w:lang w:val="fr-FR"/>
              </w:rPr>
              <w:t>(Alg</w:t>
            </w:r>
            <w:r>
              <w:rPr>
                <w:lang w:val="fr-FR"/>
              </w:rPr>
              <w:t>é</w:t>
            </w:r>
            <w:r>
              <w:rPr>
                <w:rFonts w:hint="eastAsia"/>
                <w:lang w:val="fr-FR"/>
              </w:rPr>
              <w:t>rie)</w:t>
            </w:r>
          </w:p>
          <w:p w14:paraId="1BA9B5CB" w14:textId="77777777" w:rsidR="003D7960" w:rsidRPr="001542AA" w:rsidRDefault="003D7960" w:rsidP="005C1F77">
            <w:pPr>
              <w:ind w:left="360" w:hanging="43"/>
              <w:jc w:val="both"/>
              <w:rPr>
                <w:lang w:val="fr-FR"/>
              </w:rPr>
            </w:pPr>
            <w:r w:rsidRPr="00683193">
              <w:rPr>
                <w:lang w:val="fr-FR"/>
              </w:rPr>
              <w:t>Nouvelles configurations pédagogiques et le texte littéraire</w:t>
            </w:r>
          </w:p>
        </w:tc>
      </w:tr>
      <w:tr w:rsidR="003D7960" w:rsidRPr="003268D9" w14:paraId="3F9F5961" w14:textId="77777777" w:rsidTr="001D60B2">
        <w:trPr>
          <w:trHeight w:val="201"/>
        </w:trPr>
        <w:tc>
          <w:tcPr>
            <w:tcW w:w="2127" w:type="dxa"/>
            <w:vMerge/>
            <w:shd w:val="clear" w:color="auto" w:fill="auto"/>
          </w:tcPr>
          <w:p w14:paraId="6E7BD967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050321E" w14:textId="77777777" w:rsidR="003D7960" w:rsidRPr="00683193" w:rsidRDefault="003D7960" w:rsidP="001D60B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Discussion</w:t>
            </w:r>
          </w:p>
        </w:tc>
      </w:tr>
      <w:tr w:rsidR="003D7960" w:rsidRPr="003268D9" w14:paraId="5671C2D1" w14:textId="77777777" w:rsidTr="001D60B2">
        <w:trPr>
          <w:trHeight w:val="561"/>
        </w:trPr>
        <w:tc>
          <w:tcPr>
            <w:tcW w:w="2127" w:type="dxa"/>
            <w:vMerge w:val="restart"/>
            <w:shd w:val="clear" w:color="auto" w:fill="auto"/>
          </w:tcPr>
          <w:p w14:paraId="5F34A5B8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Communications</w:t>
            </w:r>
          </w:p>
          <w:p w14:paraId="01C668A0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DF357A">
              <w:rPr>
                <w:rFonts w:eastAsia="標楷體"/>
                <w:b/>
                <w:lang w:val="fr-FR"/>
              </w:rPr>
              <w:t>Salle de réunion n°3 (</w:t>
            </w:r>
            <w:proofErr w:type="spellStart"/>
            <w:r w:rsidRPr="00DF357A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DF357A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DF357A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DF357A">
              <w:rPr>
                <w:rFonts w:eastAsia="標楷體"/>
                <w:b/>
                <w:lang w:val="fr-FR"/>
              </w:rPr>
              <w:t xml:space="preserve"> Hall, 1F)</w:t>
            </w:r>
          </w:p>
          <w:p w14:paraId="73EF5E42" w14:textId="77777777" w:rsidR="005C1F77" w:rsidRDefault="005C1F77" w:rsidP="001D60B2">
            <w:pPr>
              <w:rPr>
                <w:rFonts w:eastAsia="標楷體"/>
                <w:b/>
                <w:lang w:val="fr-FR"/>
              </w:rPr>
            </w:pPr>
          </w:p>
          <w:p w14:paraId="33A8815E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1. : </w:t>
            </w:r>
            <w:r w:rsidRPr="008C5747">
              <w:rPr>
                <w:rFonts w:eastAsia="標楷體"/>
                <w:b/>
                <w:lang w:val="fr-FR"/>
              </w:rPr>
              <w:t>9:40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10:00</w:t>
            </w:r>
          </w:p>
          <w:p w14:paraId="6277B250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8C5747">
              <w:rPr>
                <w:rFonts w:eastAsia="標楷體"/>
                <w:b/>
                <w:lang w:val="fr-FR"/>
              </w:rPr>
              <w:t>10:00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10:20</w:t>
            </w:r>
          </w:p>
          <w:p w14:paraId="25009CA1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3. : </w:t>
            </w:r>
            <w:r w:rsidRPr="008C5747">
              <w:rPr>
                <w:rFonts w:eastAsia="標楷體"/>
                <w:b/>
                <w:lang w:val="fr-FR"/>
              </w:rPr>
              <w:t>10:20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10:40</w:t>
            </w:r>
          </w:p>
          <w:p w14:paraId="23857FBE" w14:textId="77777777" w:rsidR="003D7960" w:rsidRDefault="003D7960" w:rsidP="005C1F77">
            <w:pPr>
              <w:rPr>
                <w:rFonts w:eastAsia="標楷體"/>
                <w:b/>
                <w:lang w:val="fr-FR"/>
              </w:rPr>
            </w:pPr>
          </w:p>
          <w:p w14:paraId="40FFFECA" w14:textId="77777777" w:rsidR="005C1F77" w:rsidRDefault="005C1F77" w:rsidP="005C1F77">
            <w:pPr>
              <w:rPr>
                <w:rFonts w:eastAsia="標楷體"/>
                <w:b/>
                <w:lang w:val="fr-FR"/>
              </w:rPr>
            </w:pPr>
          </w:p>
          <w:p w14:paraId="538258CA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10 :40-10 :55</w:t>
            </w:r>
          </w:p>
        </w:tc>
        <w:tc>
          <w:tcPr>
            <w:tcW w:w="7938" w:type="dxa"/>
            <w:shd w:val="clear" w:color="auto" w:fill="auto"/>
          </w:tcPr>
          <w:p w14:paraId="4A952323" w14:textId="77777777" w:rsidR="003D7960" w:rsidRPr="004F16FD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</w:t>
            </w:r>
            <w:r>
              <w:rPr>
                <w:rFonts w:eastAsia="標楷體"/>
                <w:lang w:val="fr-FR"/>
              </w:rPr>
              <w:t>odérat</w:t>
            </w:r>
            <w:r>
              <w:rPr>
                <w:rFonts w:eastAsia="標楷體" w:hint="eastAsia"/>
                <w:lang w:val="fr-FR"/>
              </w:rPr>
              <w:t>eur</w:t>
            </w:r>
            <w:r>
              <w:rPr>
                <w:rFonts w:eastAsia="標楷體"/>
                <w:lang w:val="fr-FR"/>
              </w:rPr>
              <w:t> :</w:t>
            </w:r>
            <w:r w:rsidRPr="00240FE7">
              <w:rPr>
                <w:lang w:val="fr-FR"/>
              </w:rPr>
              <w:t xml:space="preserve"> </w:t>
            </w:r>
            <w:r w:rsidRPr="00240FE7">
              <w:rPr>
                <w:rFonts w:hint="eastAsia"/>
                <w:lang w:val="fr-FR"/>
              </w:rPr>
              <w:t>ROBERT P</w:t>
            </w:r>
            <w:r w:rsidRPr="00AB5EE0">
              <w:rPr>
                <w:rFonts w:hint="eastAsia"/>
                <w:lang w:val="fr-FR"/>
              </w:rPr>
              <w:t>ierre-Edmond</w:t>
            </w:r>
          </w:p>
        </w:tc>
      </w:tr>
      <w:tr w:rsidR="003D7960" w:rsidRPr="003268D9" w14:paraId="1FB1DEE7" w14:textId="77777777" w:rsidTr="00FD31CE">
        <w:trPr>
          <w:trHeight w:val="1003"/>
        </w:trPr>
        <w:tc>
          <w:tcPr>
            <w:tcW w:w="2127" w:type="dxa"/>
            <w:vMerge/>
            <w:shd w:val="clear" w:color="auto" w:fill="auto"/>
          </w:tcPr>
          <w:p w14:paraId="654BA23E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19C07F5" w14:textId="77777777" w:rsidR="003D7960" w:rsidRDefault="003D7960" w:rsidP="005C1F77">
            <w:pPr>
              <w:numPr>
                <w:ilvl w:val="0"/>
                <w:numId w:val="20"/>
              </w:numPr>
              <w:ind w:left="317" w:hanging="317"/>
              <w:jc w:val="both"/>
              <w:rPr>
                <w:lang w:val="fr-FR"/>
              </w:rPr>
            </w:pPr>
            <w:r w:rsidRPr="005C2206">
              <w:rPr>
                <w:lang w:val="fr-FR"/>
              </w:rPr>
              <w:t xml:space="preserve">ARMINI </w:t>
            </w:r>
            <w:r w:rsidRPr="00045B37">
              <w:rPr>
                <w:lang w:val="fr-FR"/>
              </w:rPr>
              <w:t>Alice</w:t>
            </w:r>
            <w:r>
              <w:rPr>
                <w:rFonts w:hint="eastAsia"/>
                <w:lang w:val="fr-FR"/>
              </w:rPr>
              <w:t xml:space="preserve">, SWANDAJANI </w:t>
            </w:r>
            <w:proofErr w:type="spellStart"/>
            <w:r>
              <w:rPr>
                <w:rFonts w:hint="eastAsia"/>
                <w:lang w:val="fr-FR"/>
              </w:rPr>
              <w:t>Dian</w:t>
            </w:r>
            <w:proofErr w:type="spellEnd"/>
            <w:r>
              <w:rPr>
                <w:rFonts w:hint="eastAsia"/>
                <w:lang w:val="fr-FR"/>
              </w:rPr>
              <w:t xml:space="preserve"> </w:t>
            </w:r>
            <w:r w:rsidRPr="007E0D4B">
              <w:rPr>
                <w:lang w:val="fr-FR"/>
              </w:rPr>
              <w:t>(Indonésie)</w:t>
            </w:r>
          </w:p>
          <w:p w14:paraId="79E9F6E6" w14:textId="77777777" w:rsidR="003D7960" w:rsidRPr="00D544E7" w:rsidRDefault="003D7960" w:rsidP="005C1F77">
            <w:pPr>
              <w:ind w:left="317"/>
              <w:jc w:val="both"/>
              <w:rPr>
                <w:lang w:val="fr-FR"/>
              </w:rPr>
            </w:pPr>
            <w:r w:rsidRPr="00045B37">
              <w:rPr>
                <w:lang w:val="fr-FR"/>
              </w:rPr>
              <w:t>Etude didactique des fictions écologiques dans l’anthologie des nouvelles vertes en tant que sauveurs environnementaux</w:t>
            </w:r>
            <w:r>
              <w:rPr>
                <w:rFonts w:hint="eastAsia"/>
                <w:lang w:val="fr-FR"/>
              </w:rPr>
              <w:t xml:space="preserve"> </w:t>
            </w:r>
          </w:p>
        </w:tc>
      </w:tr>
      <w:tr w:rsidR="003D7960" w:rsidRPr="003268D9" w14:paraId="02B7D34E" w14:textId="77777777" w:rsidTr="005C1F77">
        <w:trPr>
          <w:trHeight w:val="692"/>
        </w:trPr>
        <w:tc>
          <w:tcPr>
            <w:tcW w:w="2127" w:type="dxa"/>
            <w:vMerge/>
            <w:shd w:val="clear" w:color="auto" w:fill="auto"/>
          </w:tcPr>
          <w:p w14:paraId="05C0F573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64F7FC84" w14:textId="77777777" w:rsidR="005C1F77" w:rsidRDefault="003D7960" w:rsidP="005C1F77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eastAsia="標楷體"/>
                <w:lang w:val="fr-FR"/>
              </w:rPr>
            </w:pPr>
            <w:r w:rsidRPr="005C1F77">
              <w:rPr>
                <w:rFonts w:eastAsia="標楷體"/>
                <w:lang w:val="fr-FR"/>
              </w:rPr>
              <w:t xml:space="preserve">KOMATSU </w:t>
            </w:r>
            <w:proofErr w:type="spellStart"/>
            <w:r w:rsidRPr="005C1F77">
              <w:rPr>
                <w:rFonts w:eastAsia="標楷體"/>
                <w:lang w:val="fr-FR"/>
              </w:rPr>
              <w:t>Sachiko</w:t>
            </w:r>
            <w:proofErr w:type="spellEnd"/>
            <w:r w:rsidRPr="005C1F77">
              <w:rPr>
                <w:rFonts w:eastAsia="標楷體"/>
                <w:lang w:val="fr-FR"/>
              </w:rPr>
              <w:t xml:space="preserve"> (Japon)</w:t>
            </w:r>
          </w:p>
          <w:p w14:paraId="2B309B05" w14:textId="189F3BA8" w:rsidR="003D7960" w:rsidRPr="005C1F77" w:rsidRDefault="003D7960" w:rsidP="005C1F77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5C1F77">
              <w:rPr>
                <w:rFonts w:eastAsia="標楷體"/>
                <w:lang w:val="fr-FR"/>
              </w:rPr>
              <w:t>La représentation de la francophonie dans les méthodes de FLE</w:t>
            </w:r>
          </w:p>
        </w:tc>
      </w:tr>
      <w:tr w:rsidR="003D7960" w:rsidRPr="003268D9" w14:paraId="22778BFD" w14:textId="77777777" w:rsidTr="001D60B2">
        <w:trPr>
          <w:trHeight w:val="709"/>
        </w:trPr>
        <w:tc>
          <w:tcPr>
            <w:tcW w:w="2127" w:type="dxa"/>
            <w:vMerge/>
            <w:shd w:val="clear" w:color="auto" w:fill="auto"/>
          </w:tcPr>
          <w:p w14:paraId="61320B8F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BAD2EA8" w14:textId="77777777" w:rsidR="005C1F77" w:rsidRDefault="003D7960" w:rsidP="005C1F77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eastAsia="標楷體"/>
                <w:lang w:val="fr-FR"/>
              </w:rPr>
            </w:pPr>
            <w:r w:rsidRPr="005C1F77">
              <w:rPr>
                <w:rFonts w:eastAsia="標楷體"/>
                <w:lang w:val="fr-FR"/>
              </w:rPr>
              <w:t>LEE Yi-Pei (Taïwan)</w:t>
            </w:r>
          </w:p>
          <w:p w14:paraId="080AD41A" w14:textId="2DE3B89A" w:rsidR="003D7960" w:rsidRPr="005C1F77" w:rsidRDefault="003D7960" w:rsidP="005C1F77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5C1F77">
              <w:rPr>
                <w:rFonts w:eastAsia="標楷體"/>
                <w:lang w:val="fr-FR"/>
              </w:rPr>
              <w:t>Guillaume Apollinaire, un écrivain pédagogue ?</w:t>
            </w:r>
          </w:p>
        </w:tc>
      </w:tr>
      <w:tr w:rsidR="003D7960" w:rsidRPr="003268D9" w14:paraId="7240DE62" w14:textId="77777777" w:rsidTr="005C1F77">
        <w:trPr>
          <w:trHeight w:val="400"/>
        </w:trPr>
        <w:tc>
          <w:tcPr>
            <w:tcW w:w="2127" w:type="dxa"/>
            <w:vMerge/>
            <w:shd w:val="clear" w:color="auto" w:fill="auto"/>
          </w:tcPr>
          <w:p w14:paraId="5F4238A2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A8382E2" w14:textId="77777777" w:rsidR="003D7960" w:rsidRPr="001F1D9E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3D7960" w:rsidRPr="003268D9" w14:paraId="468EC431" w14:textId="77777777" w:rsidTr="001D60B2">
        <w:trPr>
          <w:trHeight w:val="400"/>
        </w:trPr>
        <w:tc>
          <w:tcPr>
            <w:tcW w:w="2127" w:type="dxa"/>
            <w:vMerge w:val="restart"/>
            <w:shd w:val="clear" w:color="auto" w:fill="auto"/>
          </w:tcPr>
          <w:p w14:paraId="3DA03DFA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Communications</w:t>
            </w:r>
          </w:p>
          <w:p w14:paraId="47767AB5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311B4A">
              <w:rPr>
                <w:rFonts w:eastAsia="標楷體"/>
                <w:b/>
                <w:lang w:val="fr-FR"/>
              </w:rPr>
              <w:t>Salle de conférence internationale (</w:t>
            </w:r>
            <w:proofErr w:type="spellStart"/>
            <w:r w:rsidRPr="00311B4A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311B4A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311B4A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311B4A">
              <w:rPr>
                <w:rFonts w:eastAsia="標楷體"/>
                <w:b/>
                <w:lang w:val="fr-FR"/>
              </w:rPr>
              <w:t xml:space="preserve"> Hall, 2F)</w:t>
            </w:r>
          </w:p>
          <w:p w14:paraId="25FBE792" w14:textId="77777777" w:rsidR="00FD31CE" w:rsidRDefault="00FD31CE" w:rsidP="001D60B2">
            <w:pPr>
              <w:rPr>
                <w:rFonts w:eastAsia="標楷體"/>
                <w:b/>
                <w:lang w:val="fr-FR"/>
              </w:rPr>
            </w:pPr>
          </w:p>
          <w:p w14:paraId="274E5842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1. : </w:t>
            </w:r>
            <w:r w:rsidRPr="008C5747">
              <w:rPr>
                <w:rFonts w:eastAsia="標楷體"/>
                <w:b/>
                <w:lang w:val="fr-FR"/>
              </w:rPr>
              <w:t>9:40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10:00</w:t>
            </w:r>
          </w:p>
          <w:p w14:paraId="039CA20A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8C5747">
              <w:rPr>
                <w:rFonts w:eastAsia="標楷體"/>
                <w:b/>
                <w:lang w:val="fr-FR"/>
              </w:rPr>
              <w:t>10:00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10:20</w:t>
            </w:r>
          </w:p>
          <w:p w14:paraId="2B0106BE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3. : </w:t>
            </w:r>
            <w:r w:rsidRPr="008C5747">
              <w:rPr>
                <w:rFonts w:eastAsia="標楷體"/>
                <w:b/>
                <w:lang w:val="fr-FR"/>
              </w:rPr>
              <w:t>10:20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10:40</w:t>
            </w:r>
          </w:p>
          <w:p w14:paraId="616C67D6" w14:textId="77777777" w:rsidR="003D7960" w:rsidRDefault="003D7960" w:rsidP="00FD31CE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16D85B28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10 :40-10 :55</w:t>
            </w:r>
          </w:p>
        </w:tc>
        <w:tc>
          <w:tcPr>
            <w:tcW w:w="7938" w:type="dxa"/>
            <w:shd w:val="clear" w:color="auto" w:fill="auto"/>
          </w:tcPr>
          <w:p w14:paraId="052DBBEA" w14:textId="6442BD4D" w:rsidR="003D7960" w:rsidRPr="003268D9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</w:t>
            </w:r>
            <w:r>
              <w:rPr>
                <w:rFonts w:eastAsia="標楷體"/>
                <w:lang w:val="fr-FR"/>
              </w:rPr>
              <w:t>odérateur :</w:t>
            </w:r>
            <w:r>
              <w:rPr>
                <w:rFonts w:eastAsia="標楷體" w:hint="eastAsia"/>
                <w:lang w:val="fr-FR"/>
              </w:rPr>
              <w:t xml:space="preserve"> </w:t>
            </w:r>
            <w:r w:rsidRPr="00EB1E22">
              <w:rPr>
                <w:rFonts w:eastAsia="標楷體"/>
                <w:lang w:val="fr-FR"/>
              </w:rPr>
              <w:t>T</w:t>
            </w:r>
            <w:r>
              <w:rPr>
                <w:rFonts w:eastAsia="標楷體" w:hint="eastAsia"/>
                <w:lang w:val="fr-FR"/>
              </w:rPr>
              <w:t>HOMAS</w:t>
            </w:r>
            <w:r w:rsidRPr="00EB1E22">
              <w:rPr>
                <w:rFonts w:eastAsia="標楷體" w:hint="eastAsia"/>
                <w:lang w:val="fr-FR"/>
              </w:rPr>
              <w:t xml:space="preserve"> </w:t>
            </w:r>
            <w:r>
              <w:rPr>
                <w:rFonts w:eastAsia="標楷體" w:hint="eastAsia"/>
                <w:lang w:val="fr-FR"/>
              </w:rPr>
              <w:t>Fran</w:t>
            </w:r>
            <w:r>
              <w:rPr>
                <w:rFonts w:eastAsia="標楷體"/>
                <w:lang w:val="fr-FR"/>
              </w:rPr>
              <w:t>ç</w:t>
            </w:r>
            <w:r w:rsidR="00FD31CE">
              <w:rPr>
                <w:rFonts w:eastAsia="標楷體" w:hint="eastAsia"/>
                <w:lang w:val="fr-FR"/>
              </w:rPr>
              <w:t>ois</w:t>
            </w:r>
          </w:p>
        </w:tc>
      </w:tr>
      <w:tr w:rsidR="003D7960" w:rsidRPr="003268D9" w14:paraId="38A7564B" w14:textId="77777777" w:rsidTr="001D60B2">
        <w:trPr>
          <w:trHeight w:val="940"/>
        </w:trPr>
        <w:tc>
          <w:tcPr>
            <w:tcW w:w="2127" w:type="dxa"/>
            <w:vMerge/>
            <w:shd w:val="clear" w:color="auto" w:fill="auto"/>
          </w:tcPr>
          <w:p w14:paraId="6E0970E0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B3C42D9" w14:textId="77777777" w:rsidR="003D7960" w:rsidRDefault="003D7960" w:rsidP="001D60B2">
            <w:pPr>
              <w:numPr>
                <w:ilvl w:val="0"/>
                <w:numId w:val="21"/>
              </w:numPr>
              <w:jc w:val="both"/>
              <w:rPr>
                <w:lang w:val="fr-FR"/>
              </w:rPr>
            </w:pPr>
            <w:r w:rsidRPr="00045B37">
              <w:rPr>
                <w:lang w:val="fr-FR"/>
              </w:rPr>
              <w:t xml:space="preserve">BRANCOURT Vincent </w:t>
            </w:r>
            <w:r>
              <w:rPr>
                <w:rFonts w:hint="eastAsia"/>
                <w:lang w:val="fr-FR"/>
              </w:rPr>
              <w:t>(Japon)</w:t>
            </w:r>
          </w:p>
          <w:p w14:paraId="51DD7A3D" w14:textId="77777777" w:rsidR="003D7960" w:rsidRPr="00A56954" w:rsidRDefault="003D7960" w:rsidP="001D60B2">
            <w:pPr>
              <w:ind w:left="360"/>
              <w:jc w:val="both"/>
              <w:rPr>
                <w:lang w:val="fr-FR"/>
              </w:rPr>
            </w:pPr>
            <w:r w:rsidRPr="00045B37">
              <w:rPr>
                <w:rFonts w:eastAsia="標楷體"/>
                <w:lang w:val="fr-FR"/>
              </w:rPr>
              <w:t>Inviter nos étudiants à découvrir la culture française/francophone autour d’eux</w:t>
            </w:r>
          </w:p>
        </w:tc>
      </w:tr>
      <w:tr w:rsidR="003D7960" w:rsidRPr="003268D9" w14:paraId="5EE349B1" w14:textId="77777777" w:rsidTr="00FD31CE">
        <w:trPr>
          <w:trHeight w:val="765"/>
        </w:trPr>
        <w:tc>
          <w:tcPr>
            <w:tcW w:w="2127" w:type="dxa"/>
            <w:vMerge/>
            <w:shd w:val="clear" w:color="auto" w:fill="auto"/>
          </w:tcPr>
          <w:p w14:paraId="06A656D0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65D1BB1" w14:textId="77777777" w:rsidR="003D7960" w:rsidRPr="007E0D4B" w:rsidRDefault="003D7960" w:rsidP="001D60B2">
            <w:pPr>
              <w:numPr>
                <w:ilvl w:val="0"/>
                <w:numId w:val="21"/>
              </w:numPr>
              <w:jc w:val="both"/>
              <w:rPr>
                <w:rFonts w:eastAsia="標楷體"/>
                <w:lang w:val="fr-FR"/>
              </w:rPr>
            </w:pPr>
            <w:r w:rsidRPr="007E0D4B">
              <w:rPr>
                <w:rFonts w:eastAsia="標楷體"/>
                <w:lang w:val="fr-FR"/>
              </w:rPr>
              <w:t>UNDORF-BOUVIER Sophie (Singapour)</w:t>
            </w:r>
          </w:p>
          <w:p w14:paraId="2CFC1CA2" w14:textId="77777777" w:rsidR="003D7960" w:rsidRPr="007E0D4B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7E0D4B">
              <w:rPr>
                <w:rFonts w:eastAsia="標楷體"/>
                <w:lang w:val="fr-FR"/>
              </w:rPr>
              <w:t>Une présentation sur la francophonie à Singapour</w:t>
            </w:r>
          </w:p>
        </w:tc>
      </w:tr>
      <w:tr w:rsidR="003D7960" w:rsidRPr="003268D9" w14:paraId="093F7B72" w14:textId="77777777" w:rsidTr="00FD31CE">
        <w:trPr>
          <w:trHeight w:val="1270"/>
        </w:trPr>
        <w:tc>
          <w:tcPr>
            <w:tcW w:w="2127" w:type="dxa"/>
            <w:vMerge/>
            <w:shd w:val="clear" w:color="auto" w:fill="auto"/>
          </w:tcPr>
          <w:p w14:paraId="508EF925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2C8F7D1" w14:textId="68E34DC3" w:rsidR="00FD31CE" w:rsidRPr="00FD31CE" w:rsidRDefault="003D7960" w:rsidP="00FD31CE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eastAsia="標楷體" w:hint="eastAsia"/>
                <w:lang w:val="fr-FR"/>
              </w:rPr>
            </w:pPr>
            <w:r w:rsidRPr="00FD31CE">
              <w:rPr>
                <w:rFonts w:eastAsia="標楷體"/>
                <w:lang w:val="fr-FR"/>
              </w:rPr>
              <w:t xml:space="preserve">SUNENDAR </w:t>
            </w:r>
            <w:proofErr w:type="spellStart"/>
            <w:r w:rsidRPr="00FD31CE">
              <w:rPr>
                <w:rFonts w:eastAsia="標楷體"/>
                <w:lang w:val="fr-FR"/>
              </w:rPr>
              <w:t>Dadang</w:t>
            </w:r>
            <w:proofErr w:type="spellEnd"/>
            <w:r w:rsidRPr="00FD31CE">
              <w:rPr>
                <w:rFonts w:eastAsia="標楷體"/>
                <w:lang w:val="fr-FR"/>
              </w:rPr>
              <w:t xml:space="preserve">, DARMAWANGSA Dante, SUKMAYADI </w:t>
            </w:r>
            <w:proofErr w:type="spellStart"/>
            <w:r w:rsidRPr="00FD31CE">
              <w:rPr>
                <w:rFonts w:eastAsia="標楷體"/>
                <w:lang w:val="fr-FR"/>
              </w:rPr>
              <w:t>Vidi</w:t>
            </w:r>
            <w:proofErr w:type="spellEnd"/>
            <w:r w:rsidR="00FD31CE" w:rsidRPr="00FD31CE">
              <w:rPr>
                <w:rFonts w:eastAsia="標楷體" w:hint="eastAsia"/>
                <w:lang w:val="fr-FR"/>
              </w:rPr>
              <w:t xml:space="preserve"> </w:t>
            </w:r>
          </w:p>
          <w:p w14:paraId="25080236" w14:textId="77777777" w:rsidR="00FD31CE" w:rsidRDefault="003D7960" w:rsidP="00FD31CE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FD31CE">
              <w:rPr>
                <w:rFonts w:eastAsia="標楷體"/>
                <w:lang w:val="fr-FR"/>
              </w:rPr>
              <w:t>(Indonésie)</w:t>
            </w:r>
          </w:p>
          <w:p w14:paraId="427E7AF2" w14:textId="3F499654" w:rsidR="003D7960" w:rsidRDefault="003D7960" w:rsidP="00FD31CE">
            <w:pPr>
              <w:pStyle w:val="Paragraphedeliste"/>
              <w:ind w:left="360"/>
              <w:jc w:val="both"/>
              <w:rPr>
                <w:rFonts w:eastAsia="標楷體"/>
                <w:lang w:val="fr-FR"/>
              </w:rPr>
            </w:pPr>
            <w:r w:rsidRPr="00876057">
              <w:rPr>
                <w:rFonts w:eastAsia="標楷體"/>
                <w:lang w:val="fr-FR"/>
              </w:rPr>
              <w:t>Les compétences de communication interculturelle : cas des étudiants français en Indonésie</w:t>
            </w:r>
            <w:r>
              <w:rPr>
                <w:rFonts w:eastAsia="標楷體" w:hint="eastAsia"/>
                <w:lang w:val="fr-FR"/>
              </w:rPr>
              <w:t xml:space="preserve"> </w:t>
            </w:r>
          </w:p>
        </w:tc>
      </w:tr>
      <w:tr w:rsidR="003D7960" w:rsidRPr="003268D9" w14:paraId="17A6EC17" w14:textId="77777777" w:rsidTr="00FD31CE">
        <w:trPr>
          <w:trHeight w:val="410"/>
        </w:trPr>
        <w:tc>
          <w:tcPr>
            <w:tcW w:w="2127" w:type="dxa"/>
            <w:vMerge/>
            <w:shd w:val="clear" w:color="auto" w:fill="auto"/>
          </w:tcPr>
          <w:p w14:paraId="636F7C9C" w14:textId="42D7B90F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DB86FD4" w14:textId="0518DDA6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3D7960" w:rsidRPr="003268D9" w14:paraId="56EFED43" w14:textId="77777777" w:rsidTr="001D60B2">
        <w:trPr>
          <w:trHeight w:val="400"/>
        </w:trPr>
        <w:tc>
          <w:tcPr>
            <w:tcW w:w="2127" w:type="dxa"/>
            <w:shd w:val="clear" w:color="auto" w:fill="D0CECE"/>
          </w:tcPr>
          <w:p w14:paraId="79BBDA2F" w14:textId="77777777" w:rsidR="003D7960" w:rsidRPr="008C5747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10:</w:t>
            </w:r>
            <w:r>
              <w:rPr>
                <w:rFonts w:eastAsia="標楷體"/>
                <w:b/>
                <w:lang w:val="fr-FR"/>
              </w:rPr>
              <w:t xml:space="preserve">55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11:</w:t>
            </w:r>
            <w:r>
              <w:rPr>
                <w:rFonts w:eastAsia="標楷體"/>
                <w:b/>
                <w:lang w:val="fr-FR"/>
              </w:rPr>
              <w:t>15</w:t>
            </w:r>
          </w:p>
        </w:tc>
        <w:tc>
          <w:tcPr>
            <w:tcW w:w="7938" w:type="dxa"/>
            <w:shd w:val="clear" w:color="auto" w:fill="D0CECE"/>
          </w:tcPr>
          <w:p w14:paraId="36AE473E" w14:textId="77777777" w:rsidR="003D7960" w:rsidRPr="00383277" w:rsidRDefault="003D7960" w:rsidP="001D60B2">
            <w:pPr>
              <w:spacing w:line="360" w:lineRule="auto"/>
              <w:jc w:val="both"/>
              <w:rPr>
                <w:rFonts w:eastAsia="標楷體"/>
                <w:b/>
                <w:lang w:val="fr-FR"/>
              </w:rPr>
            </w:pPr>
            <w:r w:rsidRPr="00383277">
              <w:rPr>
                <w:rFonts w:eastAsia="標楷體"/>
                <w:b/>
                <w:lang w:val="fr-FR"/>
              </w:rPr>
              <w:t xml:space="preserve">Pause café </w:t>
            </w:r>
            <w:r w:rsidRPr="00383277">
              <w:rPr>
                <w:rFonts w:eastAsia="標楷體" w:hint="eastAsia"/>
                <w:b/>
                <w:lang w:val="fr-FR"/>
              </w:rPr>
              <w:t xml:space="preserve"> </w:t>
            </w:r>
          </w:p>
        </w:tc>
      </w:tr>
      <w:tr w:rsidR="00597040" w:rsidRPr="003268D9" w14:paraId="1D6079AB" w14:textId="77777777" w:rsidTr="001D60B2">
        <w:trPr>
          <w:trHeight w:val="390"/>
        </w:trPr>
        <w:tc>
          <w:tcPr>
            <w:tcW w:w="2127" w:type="dxa"/>
            <w:vMerge w:val="restart"/>
            <w:shd w:val="clear" w:color="auto" w:fill="auto"/>
          </w:tcPr>
          <w:p w14:paraId="4D6E1814" w14:textId="77777777" w:rsidR="00597040" w:rsidRPr="008C5747" w:rsidRDefault="0059704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Communications</w:t>
            </w:r>
          </w:p>
          <w:p w14:paraId="0F1FDCB1" w14:textId="54622E2B" w:rsidR="00597040" w:rsidRDefault="00597040" w:rsidP="001D60B2">
            <w:pPr>
              <w:rPr>
                <w:rFonts w:eastAsia="標楷體"/>
                <w:b/>
                <w:lang w:val="fr-FR"/>
              </w:rPr>
            </w:pPr>
            <w:r w:rsidRPr="00FE2EFC">
              <w:rPr>
                <w:rFonts w:eastAsia="標楷體"/>
                <w:b/>
                <w:lang w:val="fr-FR"/>
              </w:rPr>
              <w:t>Salle de réunion n°1 (</w:t>
            </w:r>
            <w:proofErr w:type="spellStart"/>
            <w:r w:rsidRPr="00FE2EFC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FE2EFC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FE2EFC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FE2EFC">
              <w:rPr>
                <w:rFonts w:eastAsia="標楷體"/>
                <w:b/>
                <w:lang w:val="fr-FR"/>
              </w:rPr>
              <w:t xml:space="preserve"> Hall, 1F)</w:t>
            </w:r>
          </w:p>
          <w:p w14:paraId="07325125" w14:textId="77777777" w:rsidR="00597040" w:rsidRDefault="00597040" w:rsidP="001D60B2">
            <w:pPr>
              <w:rPr>
                <w:rFonts w:eastAsia="標楷體"/>
                <w:b/>
                <w:lang w:val="fr-FR"/>
              </w:rPr>
            </w:pPr>
          </w:p>
          <w:p w14:paraId="452BCABD" w14:textId="77777777" w:rsidR="00597040" w:rsidRPr="008C5747" w:rsidRDefault="0059704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1. : </w:t>
            </w:r>
            <w:r w:rsidRPr="008C5747">
              <w:rPr>
                <w:rFonts w:eastAsia="標楷體"/>
                <w:b/>
                <w:lang w:val="fr-FR"/>
              </w:rPr>
              <w:t>11:</w:t>
            </w:r>
            <w:r>
              <w:rPr>
                <w:rFonts w:eastAsia="標楷體"/>
                <w:b/>
                <w:lang w:val="fr-FR"/>
              </w:rPr>
              <w:t xml:space="preserve">15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11:</w:t>
            </w:r>
            <w:r>
              <w:rPr>
                <w:rFonts w:eastAsia="標楷體"/>
                <w:b/>
                <w:lang w:val="fr-FR"/>
              </w:rPr>
              <w:t>35</w:t>
            </w:r>
          </w:p>
          <w:p w14:paraId="3C0D964B" w14:textId="77777777" w:rsidR="00597040" w:rsidRPr="008C5747" w:rsidRDefault="0059704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8C5747">
              <w:rPr>
                <w:rFonts w:eastAsia="標楷體"/>
                <w:b/>
                <w:lang w:val="fr-FR"/>
              </w:rPr>
              <w:t>11:</w:t>
            </w:r>
            <w:r>
              <w:rPr>
                <w:rFonts w:eastAsia="標楷體"/>
                <w:b/>
                <w:lang w:val="fr-FR"/>
              </w:rPr>
              <w:t xml:space="preserve">35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11:</w:t>
            </w:r>
            <w:r>
              <w:rPr>
                <w:rFonts w:eastAsia="標楷體"/>
                <w:b/>
                <w:lang w:val="fr-FR"/>
              </w:rPr>
              <w:t>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704B88B8" w14:textId="77777777" w:rsidR="00597040" w:rsidRDefault="0059704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3. : 11:5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12:</w:t>
            </w:r>
            <w:r>
              <w:rPr>
                <w:rFonts w:eastAsia="標楷體"/>
                <w:b/>
                <w:lang w:val="fr-FR"/>
              </w:rPr>
              <w:t>15</w:t>
            </w:r>
          </w:p>
          <w:p w14:paraId="5592067B" w14:textId="77777777" w:rsidR="00597040" w:rsidRDefault="00597040" w:rsidP="001D60B2">
            <w:pPr>
              <w:rPr>
                <w:rFonts w:eastAsia="標楷體"/>
                <w:b/>
                <w:lang w:val="fr-FR"/>
              </w:rPr>
            </w:pPr>
          </w:p>
          <w:p w14:paraId="64459943" w14:textId="601E5867" w:rsidR="00597040" w:rsidRPr="008C5747" w:rsidRDefault="0059704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12 :15-12 :30</w:t>
            </w:r>
          </w:p>
        </w:tc>
        <w:tc>
          <w:tcPr>
            <w:tcW w:w="7938" w:type="dxa"/>
            <w:shd w:val="clear" w:color="auto" w:fill="auto"/>
          </w:tcPr>
          <w:p w14:paraId="5D158371" w14:textId="77777777" w:rsidR="00597040" w:rsidRPr="00277357" w:rsidRDefault="0059704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</w:t>
            </w:r>
            <w:r>
              <w:rPr>
                <w:rFonts w:eastAsia="標楷體"/>
                <w:lang w:val="fr-FR"/>
              </w:rPr>
              <w:t>odérateur :</w:t>
            </w:r>
            <w:r>
              <w:rPr>
                <w:rFonts w:eastAsia="標楷體" w:hint="eastAsia"/>
                <w:lang w:val="fr-FR"/>
              </w:rPr>
              <w:t xml:space="preserve"> </w:t>
            </w:r>
            <w:r w:rsidRPr="00FB6BB0">
              <w:rPr>
                <w:rFonts w:eastAsia="標楷體"/>
                <w:lang w:val="fr-FR"/>
              </w:rPr>
              <w:t>BEACCO Jean-Claude</w:t>
            </w:r>
          </w:p>
        </w:tc>
      </w:tr>
      <w:tr w:rsidR="00597040" w:rsidRPr="003268D9" w14:paraId="1938BAC7" w14:textId="77777777" w:rsidTr="00597040">
        <w:trPr>
          <w:trHeight w:val="534"/>
        </w:trPr>
        <w:tc>
          <w:tcPr>
            <w:tcW w:w="2127" w:type="dxa"/>
            <w:vMerge/>
            <w:shd w:val="clear" w:color="auto" w:fill="auto"/>
          </w:tcPr>
          <w:p w14:paraId="19285304" w14:textId="77777777" w:rsidR="00597040" w:rsidRPr="008C5747" w:rsidRDefault="0059704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1CF18C3" w14:textId="77777777" w:rsidR="00597040" w:rsidRDefault="00597040" w:rsidP="00597040">
            <w:pPr>
              <w:pStyle w:val="Paragraphedeliste"/>
              <w:numPr>
                <w:ilvl w:val="0"/>
                <w:numId w:val="46"/>
              </w:numPr>
              <w:ind w:left="317"/>
              <w:jc w:val="both"/>
              <w:rPr>
                <w:rFonts w:eastAsia="標楷體"/>
                <w:lang w:val="fr-FR"/>
              </w:rPr>
            </w:pPr>
            <w:r w:rsidRPr="00597040">
              <w:rPr>
                <w:rFonts w:eastAsia="標楷體"/>
                <w:lang w:val="fr-FR"/>
              </w:rPr>
              <w:t xml:space="preserve">MOUTON Ghislain </w:t>
            </w:r>
            <w:r w:rsidRPr="00597040">
              <w:rPr>
                <w:rFonts w:eastAsia="標楷體" w:hint="eastAsia"/>
                <w:lang w:val="fr-FR"/>
              </w:rPr>
              <w:t>(Japon)</w:t>
            </w:r>
          </w:p>
          <w:p w14:paraId="2C66707E" w14:textId="30F5D41F" w:rsidR="00597040" w:rsidRPr="00597040" w:rsidRDefault="00597040" w:rsidP="00597040">
            <w:pPr>
              <w:pStyle w:val="Paragraphedeliste"/>
              <w:ind w:left="317"/>
              <w:jc w:val="both"/>
              <w:rPr>
                <w:rFonts w:eastAsia="標楷體"/>
                <w:lang w:val="fr-FR"/>
              </w:rPr>
            </w:pPr>
            <w:r w:rsidRPr="00597040">
              <w:rPr>
                <w:rFonts w:eastAsia="標楷體"/>
                <w:lang w:val="fr-FR"/>
              </w:rPr>
              <w:t>Les représentations de l’enseignant de français au Japon : analyse qualitative, attentes et surprises</w:t>
            </w:r>
          </w:p>
        </w:tc>
      </w:tr>
      <w:tr w:rsidR="00597040" w:rsidRPr="003268D9" w14:paraId="1398742D" w14:textId="77777777" w:rsidTr="00597040">
        <w:trPr>
          <w:trHeight w:val="725"/>
        </w:trPr>
        <w:tc>
          <w:tcPr>
            <w:tcW w:w="2127" w:type="dxa"/>
            <w:vMerge/>
            <w:shd w:val="clear" w:color="auto" w:fill="auto"/>
          </w:tcPr>
          <w:p w14:paraId="20A66ED0" w14:textId="77777777" w:rsidR="00597040" w:rsidRPr="008C5747" w:rsidRDefault="0059704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4652424" w14:textId="61D776A9" w:rsidR="00597040" w:rsidRDefault="00597040" w:rsidP="00597040">
            <w:pPr>
              <w:pStyle w:val="Paragraphedeliste"/>
              <w:numPr>
                <w:ilvl w:val="0"/>
                <w:numId w:val="46"/>
              </w:numPr>
              <w:ind w:left="317"/>
              <w:jc w:val="both"/>
              <w:rPr>
                <w:rFonts w:eastAsia="標楷體"/>
                <w:lang w:val="fr-FR"/>
              </w:rPr>
            </w:pPr>
            <w:r w:rsidRPr="00E9176D">
              <w:rPr>
                <w:rFonts w:eastAsia="標楷體"/>
                <w:lang w:val="fr-FR"/>
              </w:rPr>
              <w:t xml:space="preserve">KUO </w:t>
            </w:r>
            <w:proofErr w:type="spellStart"/>
            <w:r w:rsidRPr="00E9176D">
              <w:rPr>
                <w:rFonts w:eastAsia="標楷體"/>
                <w:lang w:val="fr-FR"/>
              </w:rPr>
              <w:t>Mei</w:t>
            </w:r>
            <w:proofErr w:type="spellEnd"/>
            <w:r w:rsidRPr="00E9176D">
              <w:rPr>
                <w:rFonts w:eastAsia="標楷體"/>
                <w:lang w:val="fr-FR"/>
              </w:rPr>
              <w:t>-Hung</w:t>
            </w:r>
            <w:r>
              <w:rPr>
                <w:rFonts w:eastAsia="標楷體" w:hint="eastAsia"/>
                <w:lang w:val="fr-FR"/>
              </w:rPr>
              <w:t xml:space="preserve"> (Ta</w:t>
            </w:r>
            <w:r>
              <w:rPr>
                <w:rFonts w:eastAsia="標楷體"/>
                <w:lang w:val="fr-FR"/>
              </w:rPr>
              <w:t>ï</w:t>
            </w:r>
            <w:r>
              <w:rPr>
                <w:rFonts w:eastAsia="標楷體" w:hint="eastAsia"/>
                <w:lang w:val="fr-FR"/>
              </w:rPr>
              <w:t>wan)</w:t>
            </w:r>
          </w:p>
          <w:p w14:paraId="2BF5E680" w14:textId="71D3A999" w:rsidR="00597040" w:rsidRDefault="00597040" w:rsidP="00597040">
            <w:pPr>
              <w:pStyle w:val="Paragraphedeliste"/>
              <w:ind w:left="317"/>
              <w:jc w:val="both"/>
              <w:rPr>
                <w:rFonts w:eastAsia="標楷體"/>
                <w:lang w:val="fr-FR"/>
              </w:rPr>
            </w:pPr>
            <w:r w:rsidRPr="00E9176D">
              <w:rPr>
                <w:rFonts w:eastAsia="標楷體"/>
                <w:lang w:val="fr-FR"/>
              </w:rPr>
              <w:t xml:space="preserve">L’utilisation de </w:t>
            </w:r>
            <w:proofErr w:type="spellStart"/>
            <w:r w:rsidRPr="00597040">
              <w:rPr>
                <w:rFonts w:eastAsia="標楷體"/>
                <w:lang w:val="fr-FR"/>
              </w:rPr>
              <w:t>Padlet</w:t>
            </w:r>
            <w:proofErr w:type="spellEnd"/>
            <w:r w:rsidRPr="00E9176D">
              <w:rPr>
                <w:rFonts w:eastAsia="標楷體"/>
                <w:lang w:val="fr-FR"/>
              </w:rPr>
              <w:t>, outil de soutien et d’apprentissage autonome</w:t>
            </w:r>
          </w:p>
        </w:tc>
      </w:tr>
      <w:tr w:rsidR="00597040" w:rsidRPr="003268D9" w14:paraId="2DCBA072" w14:textId="77777777" w:rsidTr="001D60B2">
        <w:trPr>
          <w:trHeight w:val="698"/>
        </w:trPr>
        <w:tc>
          <w:tcPr>
            <w:tcW w:w="2127" w:type="dxa"/>
            <w:vMerge/>
            <w:shd w:val="clear" w:color="auto" w:fill="auto"/>
          </w:tcPr>
          <w:p w14:paraId="306212E6" w14:textId="77777777" w:rsidR="00597040" w:rsidRPr="008C5747" w:rsidRDefault="0059704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C434A8C" w14:textId="77777777" w:rsidR="00597040" w:rsidRPr="00597040" w:rsidRDefault="00597040" w:rsidP="00597040">
            <w:pPr>
              <w:pStyle w:val="Paragraphedeliste"/>
              <w:numPr>
                <w:ilvl w:val="0"/>
                <w:numId w:val="46"/>
              </w:numPr>
              <w:ind w:left="317"/>
              <w:jc w:val="both"/>
              <w:rPr>
                <w:rFonts w:eastAsia="標楷體"/>
                <w:lang w:val="fr-FR"/>
              </w:rPr>
            </w:pPr>
            <w:r w:rsidRPr="00597040">
              <w:rPr>
                <w:rFonts w:eastAsia="標楷體"/>
                <w:lang w:val="fr-FR"/>
              </w:rPr>
              <w:t xml:space="preserve">KRAIPERM </w:t>
            </w:r>
            <w:proofErr w:type="spellStart"/>
            <w:r w:rsidRPr="00597040">
              <w:rPr>
                <w:rFonts w:eastAsia="標楷體"/>
                <w:lang w:val="fr-FR"/>
              </w:rPr>
              <w:t>Thanawit</w:t>
            </w:r>
            <w:proofErr w:type="spellEnd"/>
            <w:r w:rsidRPr="00597040">
              <w:rPr>
                <w:rFonts w:eastAsia="標楷體" w:hint="eastAsia"/>
                <w:lang w:val="fr-FR"/>
              </w:rPr>
              <w:t xml:space="preserve"> (Tha</w:t>
            </w:r>
            <w:r w:rsidRPr="00597040">
              <w:rPr>
                <w:rFonts w:eastAsia="標楷體"/>
                <w:lang w:val="fr-FR"/>
              </w:rPr>
              <w:t>ï</w:t>
            </w:r>
            <w:r w:rsidRPr="00597040">
              <w:rPr>
                <w:rFonts w:eastAsia="標楷體" w:hint="eastAsia"/>
                <w:lang w:val="fr-FR"/>
              </w:rPr>
              <w:t>lande)</w:t>
            </w:r>
          </w:p>
          <w:p w14:paraId="7C8FA576" w14:textId="77777777" w:rsidR="00597040" w:rsidRPr="00071311" w:rsidRDefault="00597040" w:rsidP="00597040">
            <w:pPr>
              <w:pStyle w:val="Paragraphedeliste"/>
              <w:ind w:left="317"/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>Quelles pistes pour l’enseignement professionnalisant de français du Tourisme en Thaïlande</w:t>
            </w:r>
          </w:p>
        </w:tc>
      </w:tr>
      <w:tr w:rsidR="00597040" w:rsidRPr="003268D9" w14:paraId="2788FD1E" w14:textId="77777777" w:rsidTr="001D60B2">
        <w:trPr>
          <w:trHeight w:val="130"/>
        </w:trPr>
        <w:tc>
          <w:tcPr>
            <w:tcW w:w="2127" w:type="dxa"/>
            <w:vMerge/>
            <w:shd w:val="clear" w:color="auto" w:fill="auto"/>
          </w:tcPr>
          <w:p w14:paraId="77D70390" w14:textId="77777777" w:rsidR="00597040" w:rsidRPr="008C5747" w:rsidRDefault="0059704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EB09677" w14:textId="77777777" w:rsidR="00597040" w:rsidRPr="00E9176D" w:rsidRDefault="0059704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835970" w:rsidRPr="003268D9" w14:paraId="08A2D635" w14:textId="77777777" w:rsidTr="001D60B2">
        <w:trPr>
          <w:trHeight w:val="400"/>
        </w:trPr>
        <w:tc>
          <w:tcPr>
            <w:tcW w:w="2127" w:type="dxa"/>
            <w:vMerge w:val="restart"/>
            <w:shd w:val="clear" w:color="auto" w:fill="auto"/>
          </w:tcPr>
          <w:p w14:paraId="4D632FFB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Communications</w:t>
            </w:r>
          </w:p>
          <w:p w14:paraId="71347FFB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  <w:r w:rsidRPr="000E30DA">
              <w:rPr>
                <w:rFonts w:eastAsia="標楷體"/>
                <w:b/>
                <w:lang w:val="fr-FR"/>
              </w:rPr>
              <w:t>Salle de réunion n°2 (</w:t>
            </w:r>
            <w:proofErr w:type="spellStart"/>
            <w:r w:rsidRPr="000E30DA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0E30DA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0E30DA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0E30DA">
              <w:rPr>
                <w:rFonts w:eastAsia="標楷體"/>
                <w:b/>
                <w:lang w:val="fr-FR"/>
              </w:rPr>
              <w:t xml:space="preserve"> Hall, 1F)</w:t>
            </w:r>
          </w:p>
          <w:p w14:paraId="6CE8D360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</w:p>
          <w:p w14:paraId="061EAB2F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1. : </w:t>
            </w:r>
            <w:r w:rsidRPr="00730816">
              <w:rPr>
                <w:rFonts w:eastAsia="標楷體"/>
                <w:b/>
                <w:lang w:val="fr-FR"/>
              </w:rPr>
              <w:t>11:15 - 11:35</w:t>
            </w:r>
          </w:p>
          <w:p w14:paraId="6199EC3C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730816">
              <w:rPr>
                <w:rFonts w:eastAsia="標楷體"/>
                <w:b/>
                <w:lang w:val="fr-FR"/>
              </w:rPr>
              <w:t>11:35 - 11:5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6908A28B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3. : 11:5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12:</w:t>
            </w:r>
            <w:r>
              <w:rPr>
                <w:rFonts w:eastAsia="標楷體"/>
                <w:b/>
                <w:lang w:val="fr-FR"/>
              </w:rPr>
              <w:t>15</w:t>
            </w:r>
          </w:p>
          <w:p w14:paraId="578E9B7E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</w:p>
          <w:p w14:paraId="6923D2CB" w14:textId="77777777" w:rsidR="00835970" w:rsidRDefault="00835970" w:rsidP="00835970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1E5AAA30" w14:textId="77777777" w:rsidR="00835970" w:rsidRDefault="00835970" w:rsidP="00835970">
            <w:pPr>
              <w:spacing w:line="276" w:lineRule="auto"/>
              <w:rPr>
                <w:rFonts w:eastAsia="標楷體"/>
                <w:b/>
                <w:lang w:val="fr-FR"/>
              </w:rPr>
            </w:pPr>
          </w:p>
          <w:p w14:paraId="017FDED6" w14:textId="77777777" w:rsidR="00835970" w:rsidRDefault="00835970" w:rsidP="00835970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30E91F19" w14:textId="21947184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12 :15-12 :30</w:t>
            </w:r>
          </w:p>
        </w:tc>
        <w:tc>
          <w:tcPr>
            <w:tcW w:w="7938" w:type="dxa"/>
            <w:shd w:val="clear" w:color="auto" w:fill="auto"/>
          </w:tcPr>
          <w:p w14:paraId="7A5ACE22" w14:textId="77777777" w:rsidR="00835970" w:rsidRDefault="0083597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M</w:t>
            </w:r>
            <w:r>
              <w:rPr>
                <w:rFonts w:eastAsia="標楷體"/>
                <w:lang w:val="fr-FR"/>
              </w:rPr>
              <w:t>odératrice :</w:t>
            </w:r>
            <w:r>
              <w:rPr>
                <w:rFonts w:eastAsia="標楷體" w:hint="eastAsia"/>
                <w:lang w:val="fr-FR"/>
              </w:rPr>
              <w:t xml:space="preserve"> </w:t>
            </w:r>
            <w:r w:rsidRPr="00E9176D">
              <w:rPr>
                <w:lang w:val="fr-FR"/>
              </w:rPr>
              <w:t xml:space="preserve">HUANG </w:t>
            </w:r>
            <w:r>
              <w:rPr>
                <w:rFonts w:hint="eastAsia"/>
                <w:lang w:val="fr-FR"/>
              </w:rPr>
              <w:t>Meng-Lan</w:t>
            </w:r>
            <w:r>
              <w:rPr>
                <w:rFonts w:eastAsia="標楷體" w:hint="eastAsia"/>
                <w:lang w:val="fr-FR"/>
              </w:rPr>
              <w:t xml:space="preserve"> </w:t>
            </w:r>
          </w:p>
        </w:tc>
      </w:tr>
      <w:tr w:rsidR="00835970" w:rsidRPr="003268D9" w14:paraId="407B681C" w14:textId="77777777" w:rsidTr="00835970">
        <w:trPr>
          <w:trHeight w:val="715"/>
        </w:trPr>
        <w:tc>
          <w:tcPr>
            <w:tcW w:w="2127" w:type="dxa"/>
            <w:vMerge/>
            <w:shd w:val="clear" w:color="auto" w:fill="auto"/>
          </w:tcPr>
          <w:p w14:paraId="6A005970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2A7401A5" w14:textId="77777777" w:rsidR="00835970" w:rsidRPr="00DC31D2" w:rsidRDefault="00835970" w:rsidP="001D60B2">
            <w:pPr>
              <w:numPr>
                <w:ilvl w:val="0"/>
                <w:numId w:val="23"/>
              </w:numPr>
              <w:jc w:val="both"/>
              <w:rPr>
                <w:rFonts w:eastAsia="標楷體"/>
                <w:lang w:val="fr-FR"/>
              </w:rPr>
            </w:pPr>
            <w:r w:rsidRPr="00DC31D2">
              <w:rPr>
                <w:rFonts w:eastAsia="標楷體"/>
                <w:lang w:val="fr-FR"/>
              </w:rPr>
              <w:t>TSAI Chien-</w:t>
            </w:r>
            <w:proofErr w:type="spellStart"/>
            <w:r w:rsidRPr="00DC31D2">
              <w:rPr>
                <w:rFonts w:eastAsia="標楷體"/>
                <w:lang w:val="fr-FR"/>
              </w:rPr>
              <w:t>Wen</w:t>
            </w:r>
            <w:proofErr w:type="spellEnd"/>
            <w:r w:rsidRPr="00DC31D2">
              <w:rPr>
                <w:rFonts w:eastAsia="標楷體"/>
                <w:lang w:val="fr-FR"/>
              </w:rPr>
              <w:t xml:space="preserve"> </w:t>
            </w:r>
            <w:r w:rsidRPr="00755B33">
              <w:rPr>
                <w:rFonts w:eastAsia="標楷體"/>
                <w:lang w:val="fr-FR"/>
              </w:rPr>
              <w:t>(Taïwan)</w:t>
            </w:r>
          </w:p>
          <w:p w14:paraId="3F6FD642" w14:textId="77777777" w:rsidR="00835970" w:rsidRPr="00F61DAD" w:rsidRDefault="00835970" w:rsidP="001D60B2">
            <w:pPr>
              <w:ind w:left="360"/>
              <w:jc w:val="both"/>
              <w:rPr>
                <w:rFonts w:eastAsia="標楷體"/>
                <w:color w:val="FF0000"/>
                <w:lang w:val="fr-FR"/>
              </w:rPr>
            </w:pPr>
            <w:r w:rsidRPr="00DC31D2">
              <w:rPr>
                <w:rFonts w:eastAsia="標楷體"/>
                <w:lang w:val="fr-FR"/>
              </w:rPr>
              <w:t>L’analyse textuelle du Guide Michelin France</w:t>
            </w:r>
            <w:r w:rsidRPr="00DC31D2">
              <w:rPr>
                <w:rFonts w:eastAsia="標楷體" w:hint="eastAsia"/>
                <w:lang w:val="fr-FR"/>
              </w:rPr>
              <w:t xml:space="preserve"> </w:t>
            </w:r>
          </w:p>
        </w:tc>
      </w:tr>
      <w:tr w:rsidR="00835970" w:rsidRPr="003268D9" w14:paraId="03AC2DC7" w14:textId="77777777" w:rsidTr="00835970">
        <w:trPr>
          <w:trHeight w:val="1003"/>
        </w:trPr>
        <w:tc>
          <w:tcPr>
            <w:tcW w:w="2127" w:type="dxa"/>
            <w:vMerge/>
            <w:shd w:val="clear" w:color="auto" w:fill="auto"/>
          </w:tcPr>
          <w:p w14:paraId="5955D49C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CCA47BA" w14:textId="77777777" w:rsidR="00835970" w:rsidRPr="009F213C" w:rsidRDefault="00835970" w:rsidP="001D60B2">
            <w:pPr>
              <w:numPr>
                <w:ilvl w:val="0"/>
                <w:numId w:val="23"/>
              </w:numPr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>KURADATE</w:t>
            </w:r>
            <w:r w:rsidRPr="009F213C">
              <w:rPr>
                <w:rFonts w:eastAsia="標楷體" w:hint="eastAsia"/>
                <w:lang w:val="fr-FR"/>
              </w:rPr>
              <w:t xml:space="preserve"> </w:t>
            </w:r>
            <w:r w:rsidRPr="009F213C">
              <w:rPr>
                <w:rFonts w:eastAsia="標楷體"/>
                <w:lang w:val="fr-FR"/>
              </w:rPr>
              <w:t xml:space="preserve">Ken </w:t>
            </w:r>
            <w:r>
              <w:rPr>
                <w:rFonts w:eastAsia="標楷體" w:hint="eastAsia"/>
                <w:lang w:val="fr-FR"/>
              </w:rPr>
              <w:t>(Japon)</w:t>
            </w:r>
          </w:p>
          <w:p w14:paraId="072E895C" w14:textId="77777777" w:rsidR="00835970" w:rsidRDefault="0083597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 xml:space="preserve">Comment l’apprentissage du français hors contexte scolaire s’est-il amorcé et poursuivi au Japon ? - </w:t>
            </w:r>
            <w:r>
              <w:rPr>
                <w:rFonts w:eastAsia="標楷體" w:hint="eastAsia"/>
                <w:lang w:val="fr-FR"/>
              </w:rPr>
              <w:t>L</w:t>
            </w:r>
            <w:r w:rsidRPr="009F213C">
              <w:rPr>
                <w:rFonts w:eastAsia="標楷體"/>
                <w:lang w:val="fr-FR"/>
              </w:rPr>
              <w:t>e processus de vulgarisation de l’apprentissage des langues dans les années après-guerre au Japon, étudié à travers le programme des cours radiophoniques du français</w:t>
            </w:r>
          </w:p>
          <w:p w14:paraId="39BF8709" w14:textId="375F96AA" w:rsidR="00835970" w:rsidRPr="009F213C" w:rsidRDefault="00835970" w:rsidP="00835970">
            <w:pPr>
              <w:rPr>
                <w:rFonts w:eastAsia="標楷體"/>
                <w:lang w:val="fr-FR"/>
              </w:rPr>
            </w:pPr>
          </w:p>
        </w:tc>
      </w:tr>
      <w:tr w:rsidR="00835970" w:rsidRPr="003268D9" w14:paraId="1421FFFA" w14:textId="77777777" w:rsidTr="001D60B2">
        <w:trPr>
          <w:trHeight w:val="1003"/>
        </w:trPr>
        <w:tc>
          <w:tcPr>
            <w:tcW w:w="2127" w:type="dxa"/>
            <w:vMerge/>
            <w:shd w:val="clear" w:color="auto" w:fill="auto"/>
          </w:tcPr>
          <w:p w14:paraId="234E8673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DEF3F58" w14:textId="77777777" w:rsidR="00835970" w:rsidRDefault="00835970" w:rsidP="00835970">
            <w:pPr>
              <w:numPr>
                <w:ilvl w:val="0"/>
                <w:numId w:val="23"/>
              </w:numPr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>DARMAWANGSA Dante</w:t>
            </w:r>
            <w:r w:rsidRPr="009F213C">
              <w:rPr>
                <w:rFonts w:eastAsia="標楷體" w:hint="eastAsia"/>
                <w:lang w:val="fr-FR"/>
              </w:rPr>
              <w:t xml:space="preserve">, </w:t>
            </w:r>
            <w:r w:rsidRPr="009F213C">
              <w:rPr>
                <w:rFonts w:eastAsia="標楷體"/>
                <w:lang w:val="fr-FR"/>
              </w:rPr>
              <w:t>R</w:t>
            </w:r>
            <w:r w:rsidRPr="009F213C">
              <w:rPr>
                <w:rFonts w:eastAsia="標楷體" w:hint="eastAsia"/>
                <w:lang w:val="fr-FR"/>
              </w:rPr>
              <w:t>ACMADHANY</w:t>
            </w:r>
            <w:r w:rsidRPr="009F213C">
              <w:rPr>
                <w:rFonts w:eastAsia="標楷體"/>
                <w:lang w:val="fr-FR"/>
              </w:rPr>
              <w:t xml:space="preserve"> </w:t>
            </w:r>
            <w:proofErr w:type="spellStart"/>
            <w:r w:rsidRPr="009F213C">
              <w:rPr>
                <w:rFonts w:eastAsia="標楷體"/>
                <w:lang w:val="fr-FR"/>
              </w:rPr>
              <w:t>Ariessa</w:t>
            </w:r>
            <w:proofErr w:type="spellEnd"/>
            <w:r w:rsidRPr="009F213C">
              <w:rPr>
                <w:rFonts w:eastAsia="標楷體"/>
                <w:lang w:val="fr-FR"/>
              </w:rPr>
              <w:t xml:space="preserve"> </w:t>
            </w:r>
            <w:r>
              <w:rPr>
                <w:rFonts w:eastAsia="標楷體" w:hint="eastAsia"/>
                <w:lang w:val="fr-FR"/>
              </w:rPr>
              <w:t>(Indon</w:t>
            </w:r>
            <w:r>
              <w:rPr>
                <w:rFonts w:eastAsia="標楷體"/>
                <w:lang w:val="fr-FR"/>
              </w:rPr>
              <w:t>é</w:t>
            </w:r>
            <w:r>
              <w:rPr>
                <w:rFonts w:eastAsia="標楷體" w:hint="eastAsia"/>
                <w:lang w:val="fr-FR"/>
              </w:rPr>
              <w:t>sie)</w:t>
            </w:r>
          </w:p>
          <w:p w14:paraId="1688AB58" w14:textId="7E5DC8FD" w:rsidR="00835970" w:rsidRPr="009F213C" w:rsidRDefault="00835970" w:rsidP="00835970">
            <w:pPr>
              <w:ind w:left="360"/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>Effets de la mise en</w:t>
            </w:r>
            <w:r>
              <w:rPr>
                <w:rFonts w:eastAsia="標楷體"/>
                <w:lang w:val="fr-FR"/>
              </w:rPr>
              <w:t xml:space="preserve"> œuvre </w:t>
            </w:r>
            <w:r w:rsidRPr="009F213C">
              <w:rPr>
                <w:rFonts w:eastAsia="標楷體"/>
                <w:lang w:val="fr-FR"/>
              </w:rPr>
              <w:t xml:space="preserve">de la classe inversée à travers </w:t>
            </w:r>
            <w:proofErr w:type="spellStart"/>
            <w:r w:rsidRPr="009F213C">
              <w:rPr>
                <w:rFonts w:eastAsia="標楷體"/>
                <w:lang w:val="fr-FR"/>
              </w:rPr>
              <w:t>edmodo</w:t>
            </w:r>
            <w:proofErr w:type="spellEnd"/>
            <w:r w:rsidRPr="009F213C">
              <w:rPr>
                <w:rFonts w:eastAsia="標楷體"/>
                <w:lang w:val="fr-FR"/>
              </w:rPr>
              <w:t xml:space="preserve"> dans l’apprentissage de la grammaire</w:t>
            </w:r>
          </w:p>
        </w:tc>
      </w:tr>
      <w:tr w:rsidR="00835970" w:rsidRPr="003268D9" w14:paraId="2B280605" w14:textId="77777777" w:rsidTr="001D60B2">
        <w:trPr>
          <w:trHeight w:val="509"/>
        </w:trPr>
        <w:tc>
          <w:tcPr>
            <w:tcW w:w="2127" w:type="dxa"/>
            <w:vMerge/>
            <w:shd w:val="clear" w:color="auto" w:fill="auto"/>
          </w:tcPr>
          <w:p w14:paraId="7F64E609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CD9D0B1" w14:textId="77777777" w:rsidR="00835970" w:rsidRPr="009F213C" w:rsidRDefault="00835970" w:rsidP="001D60B2">
            <w:pPr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>Discussion</w:t>
            </w:r>
          </w:p>
        </w:tc>
      </w:tr>
      <w:tr w:rsidR="00835970" w:rsidRPr="003268D9" w14:paraId="550DD17A" w14:textId="77777777" w:rsidTr="001D60B2">
        <w:trPr>
          <w:trHeight w:val="420"/>
        </w:trPr>
        <w:tc>
          <w:tcPr>
            <w:tcW w:w="2127" w:type="dxa"/>
            <w:vMerge w:val="restart"/>
            <w:shd w:val="clear" w:color="auto" w:fill="auto"/>
          </w:tcPr>
          <w:p w14:paraId="397BC0FD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Communications</w:t>
            </w:r>
          </w:p>
          <w:p w14:paraId="5BA77536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  <w:r w:rsidRPr="00DE5C47">
              <w:rPr>
                <w:rFonts w:eastAsia="標楷體"/>
                <w:b/>
                <w:lang w:val="fr-FR"/>
              </w:rPr>
              <w:t>Salle de conférence internationale (</w:t>
            </w:r>
            <w:proofErr w:type="spellStart"/>
            <w:r w:rsidRPr="00DE5C47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DE5C47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DE5C47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DE5C47">
              <w:rPr>
                <w:rFonts w:eastAsia="標楷體"/>
                <w:b/>
                <w:lang w:val="fr-FR"/>
              </w:rPr>
              <w:t xml:space="preserve"> Hall, 2F)</w:t>
            </w:r>
          </w:p>
          <w:p w14:paraId="56D38A27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</w:p>
          <w:p w14:paraId="42488783" w14:textId="77777777" w:rsidR="00835970" w:rsidRPr="00E5437C" w:rsidRDefault="00835970" w:rsidP="001D60B2">
            <w:pPr>
              <w:rPr>
                <w:rFonts w:eastAsia="標楷體"/>
                <w:b/>
                <w:lang w:val="fr-FR"/>
              </w:rPr>
            </w:pPr>
            <w:r w:rsidRPr="00E5437C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. : 1</w:t>
            </w:r>
            <w:r w:rsidRPr="00E5437C">
              <w:rPr>
                <w:rFonts w:eastAsia="標楷體"/>
                <w:b/>
                <w:lang w:val="fr-FR"/>
              </w:rPr>
              <w:t>1:15 - 11:35</w:t>
            </w:r>
          </w:p>
          <w:p w14:paraId="73837FD5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E5437C">
              <w:rPr>
                <w:rFonts w:eastAsia="標楷體"/>
                <w:b/>
                <w:lang w:val="fr-FR"/>
              </w:rPr>
              <w:t>11:35 - 11:5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16CC0704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3. : 11:5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12:</w:t>
            </w:r>
            <w:r>
              <w:rPr>
                <w:rFonts w:eastAsia="標楷體"/>
                <w:b/>
                <w:lang w:val="fr-FR"/>
              </w:rPr>
              <w:t>15</w:t>
            </w:r>
          </w:p>
          <w:p w14:paraId="0C67DE2A" w14:textId="77777777" w:rsidR="00835970" w:rsidRDefault="00835970" w:rsidP="001D60B2">
            <w:pPr>
              <w:rPr>
                <w:rFonts w:eastAsia="標楷體"/>
                <w:b/>
                <w:lang w:val="fr-FR"/>
              </w:rPr>
            </w:pPr>
          </w:p>
          <w:p w14:paraId="2B38F9A6" w14:textId="50ACF49D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12 :15-12 :30</w:t>
            </w:r>
          </w:p>
        </w:tc>
        <w:tc>
          <w:tcPr>
            <w:tcW w:w="7938" w:type="dxa"/>
            <w:shd w:val="clear" w:color="auto" w:fill="auto"/>
          </w:tcPr>
          <w:p w14:paraId="43CE1BD0" w14:textId="77777777" w:rsidR="00835970" w:rsidRPr="009F213C" w:rsidRDefault="00835970" w:rsidP="001D60B2">
            <w:pPr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>Modérat</w:t>
            </w:r>
            <w:r>
              <w:rPr>
                <w:rFonts w:eastAsia="標楷體" w:hint="eastAsia"/>
                <w:lang w:val="fr-FR"/>
              </w:rPr>
              <w:t>e</w:t>
            </w:r>
            <w:r>
              <w:rPr>
                <w:rFonts w:eastAsia="標楷體"/>
                <w:lang w:val="fr-FR"/>
              </w:rPr>
              <w:t>ur</w:t>
            </w:r>
            <w:r w:rsidRPr="009F213C">
              <w:rPr>
                <w:rFonts w:eastAsia="標楷體"/>
                <w:lang w:val="fr-FR"/>
              </w:rPr>
              <w:t xml:space="preserve"> :</w:t>
            </w:r>
            <w:r w:rsidRPr="009F213C">
              <w:rPr>
                <w:rFonts w:eastAsia="標楷體" w:hint="eastAsia"/>
                <w:lang w:val="fr-FR"/>
              </w:rPr>
              <w:t xml:space="preserve"> </w:t>
            </w:r>
            <w:r w:rsidRPr="00E9176D">
              <w:rPr>
                <w:rFonts w:eastAsia="標楷體"/>
                <w:lang w:val="fr-FR"/>
              </w:rPr>
              <w:t>RIGNAULT Daniel</w:t>
            </w:r>
          </w:p>
        </w:tc>
      </w:tr>
      <w:tr w:rsidR="00835970" w:rsidRPr="003268D9" w14:paraId="06F35867" w14:textId="77777777" w:rsidTr="00306FCD">
        <w:trPr>
          <w:trHeight w:val="903"/>
        </w:trPr>
        <w:tc>
          <w:tcPr>
            <w:tcW w:w="2127" w:type="dxa"/>
            <w:vMerge/>
            <w:shd w:val="clear" w:color="auto" w:fill="auto"/>
          </w:tcPr>
          <w:p w14:paraId="0E2A2A23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FAF2F0D" w14:textId="77777777" w:rsidR="00835970" w:rsidRDefault="00835970" w:rsidP="00835970">
            <w:pPr>
              <w:pStyle w:val="Paragraphedeliste"/>
              <w:numPr>
                <w:ilvl w:val="0"/>
                <w:numId w:val="47"/>
              </w:numPr>
              <w:ind w:left="317" w:hanging="317"/>
              <w:jc w:val="both"/>
              <w:rPr>
                <w:rFonts w:eastAsia="標楷體"/>
                <w:lang w:val="fr-FR"/>
              </w:rPr>
            </w:pPr>
            <w:r w:rsidRPr="00835970">
              <w:rPr>
                <w:rFonts w:eastAsia="標楷體"/>
                <w:lang w:val="fr-FR"/>
              </w:rPr>
              <w:t>HUANG</w:t>
            </w:r>
            <w:r w:rsidRPr="00835970">
              <w:rPr>
                <w:rFonts w:eastAsia="標楷體" w:hint="eastAsia"/>
                <w:lang w:val="fr-FR"/>
              </w:rPr>
              <w:t xml:space="preserve"> Meng-Lan</w:t>
            </w:r>
            <w:r w:rsidRPr="00835970">
              <w:rPr>
                <w:rFonts w:eastAsia="標楷體"/>
                <w:lang w:val="fr-FR"/>
              </w:rPr>
              <w:t>,</w:t>
            </w:r>
            <w:r w:rsidRPr="00835970">
              <w:rPr>
                <w:rFonts w:eastAsia="標楷體" w:hint="eastAsia"/>
                <w:lang w:val="fr-FR"/>
              </w:rPr>
              <w:t xml:space="preserve"> </w:t>
            </w:r>
            <w:r w:rsidRPr="00835970">
              <w:rPr>
                <w:rFonts w:eastAsia="標楷體"/>
                <w:lang w:val="fr-FR"/>
              </w:rPr>
              <w:t xml:space="preserve">DE PAYEN Éric </w:t>
            </w:r>
            <w:r w:rsidRPr="00835970">
              <w:rPr>
                <w:rFonts w:eastAsia="標楷體" w:hint="eastAsia"/>
                <w:lang w:val="fr-FR"/>
              </w:rPr>
              <w:t>(Ta</w:t>
            </w:r>
            <w:r w:rsidRPr="00835970">
              <w:rPr>
                <w:rFonts w:eastAsia="標楷體"/>
                <w:lang w:val="fr-FR"/>
              </w:rPr>
              <w:t>ï</w:t>
            </w:r>
            <w:r w:rsidRPr="00835970">
              <w:rPr>
                <w:rFonts w:eastAsia="標楷體" w:hint="eastAsia"/>
                <w:lang w:val="fr-FR"/>
              </w:rPr>
              <w:t>wan)</w:t>
            </w:r>
          </w:p>
          <w:p w14:paraId="31A7A1B5" w14:textId="7EACF8F5" w:rsidR="00835970" w:rsidRPr="00835970" w:rsidRDefault="00835970" w:rsidP="00835970">
            <w:pPr>
              <w:pStyle w:val="Paragraphedeliste"/>
              <w:ind w:left="317"/>
              <w:jc w:val="both"/>
              <w:rPr>
                <w:rFonts w:eastAsia="標楷體"/>
                <w:lang w:val="fr-FR"/>
              </w:rPr>
            </w:pPr>
            <w:r w:rsidRPr="00835970">
              <w:rPr>
                <w:rFonts w:eastAsia="標楷體"/>
                <w:lang w:val="fr-FR"/>
              </w:rPr>
              <w:t>La communication interculturelle dans l’interprétation</w:t>
            </w:r>
          </w:p>
        </w:tc>
      </w:tr>
      <w:tr w:rsidR="00835970" w:rsidRPr="003268D9" w14:paraId="21B70749" w14:textId="77777777" w:rsidTr="00306FCD">
        <w:trPr>
          <w:trHeight w:val="833"/>
        </w:trPr>
        <w:tc>
          <w:tcPr>
            <w:tcW w:w="2127" w:type="dxa"/>
            <w:vMerge/>
            <w:shd w:val="clear" w:color="auto" w:fill="auto"/>
          </w:tcPr>
          <w:p w14:paraId="40932203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CA35E7D" w14:textId="77777777" w:rsidR="00835970" w:rsidRDefault="00835970" w:rsidP="00835970">
            <w:pPr>
              <w:pStyle w:val="Paragraphedeliste"/>
              <w:numPr>
                <w:ilvl w:val="0"/>
                <w:numId w:val="47"/>
              </w:numPr>
              <w:ind w:left="317" w:hanging="317"/>
              <w:jc w:val="both"/>
              <w:rPr>
                <w:rFonts w:eastAsia="標楷體"/>
                <w:lang w:val="fr-FR"/>
              </w:rPr>
            </w:pPr>
            <w:r w:rsidRPr="00B41225">
              <w:rPr>
                <w:rFonts w:eastAsia="標楷體"/>
                <w:lang w:val="fr-FR"/>
              </w:rPr>
              <w:t>VAN Anh Dao</w:t>
            </w:r>
            <w:r>
              <w:rPr>
                <w:rFonts w:eastAsia="標楷體" w:hint="eastAsia"/>
                <w:lang w:val="fr-FR"/>
              </w:rPr>
              <w:t xml:space="preserve"> </w:t>
            </w:r>
            <w:r w:rsidRPr="004F0446">
              <w:rPr>
                <w:rFonts w:eastAsia="標楷體"/>
                <w:lang w:val="fr-FR"/>
              </w:rPr>
              <w:t>(Vietnam)</w:t>
            </w:r>
          </w:p>
          <w:p w14:paraId="77E4DB1E" w14:textId="0E3ED01C" w:rsidR="00835970" w:rsidRPr="009F213C" w:rsidRDefault="00835970" w:rsidP="00835970">
            <w:pPr>
              <w:pStyle w:val="Paragraphedeliste"/>
              <w:ind w:left="317"/>
              <w:jc w:val="both"/>
              <w:rPr>
                <w:rFonts w:eastAsia="標楷體"/>
                <w:lang w:val="fr-FR"/>
              </w:rPr>
            </w:pPr>
            <w:r w:rsidRPr="00835970">
              <w:rPr>
                <w:rFonts w:eastAsia="標楷體"/>
                <w:lang w:val="fr-FR"/>
              </w:rPr>
              <w:t>"HHT Média": projets pluridisciplinaires à caractère professionnel</w:t>
            </w:r>
          </w:p>
        </w:tc>
      </w:tr>
      <w:tr w:rsidR="00835970" w:rsidRPr="003268D9" w14:paraId="62458818" w14:textId="77777777" w:rsidTr="00835970">
        <w:trPr>
          <w:trHeight w:val="697"/>
        </w:trPr>
        <w:tc>
          <w:tcPr>
            <w:tcW w:w="2127" w:type="dxa"/>
            <w:vMerge/>
            <w:shd w:val="clear" w:color="auto" w:fill="auto"/>
          </w:tcPr>
          <w:p w14:paraId="139E41C1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3A4BF51" w14:textId="08556FC1" w:rsidR="00835970" w:rsidRPr="00835970" w:rsidRDefault="00835970" w:rsidP="00835970">
            <w:pPr>
              <w:pStyle w:val="Paragraphedeliste"/>
              <w:numPr>
                <w:ilvl w:val="0"/>
                <w:numId w:val="47"/>
              </w:numPr>
              <w:ind w:left="317" w:hanging="317"/>
              <w:jc w:val="both"/>
              <w:rPr>
                <w:rFonts w:eastAsia="標楷體"/>
                <w:lang w:val="fr-FR"/>
              </w:rPr>
            </w:pPr>
            <w:r w:rsidRPr="00835970">
              <w:rPr>
                <w:rFonts w:eastAsia="標楷體" w:hint="eastAsia"/>
                <w:lang w:val="fr-FR"/>
              </w:rPr>
              <w:t xml:space="preserve">TOBING </w:t>
            </w:r>
            <w:proofErr w:type="spellStart"/>
            <w:r w:rsidRPr="00835970">
              <w:rPr>
                <w:rFonts w:eastAsia="標楷體"/>
                <w:lang w:val="fr-FR"/>
              </w:rPr>
              <w:t>Roswita</w:t>
            </w:r>
            <w:proofErr w:type="spellEnd"/>
            <w:r w:rsidRPr="00835970">
              <w:rPr>
                <w:rFonts w:eastAsia="標楷體"/>
                <w:lang w:val="fr-FR"/>
              </w:rPr>
              <w:t xml:space="preserve"> </w:t>
            </w:r>
            <w:proofErr w:type="spellStart"/>
            <w:r w:rsidRPr="00835970">
              <w:rPr>
                <w:rFonts w:eastAsia="標楷體"/>
                <w:lang w:val="fr-FR"/>
              </w:rPr>
              <w:t>Lumban</w:t>
            </w:r>
            <w:proofErr w:type="spellEnd"/>
            <w:r w:rsidRPr="00835970">
              <w:rPr>
                <w:rFonts w:eastAsia="標楷體"/>
                <w:lang w:val="fr-FR"/>
              </w:rPr>
              <w:t xml:space="preserve">, UTAMI </w:t>
            </w:r>
            <w:proofErr w:type="spellStart"/>
            <w:r w:rsidRPr="00835970">
              <w:rPr>
                <w:rFonts w:eastAsia="標楷體"/>
                <w:lang w:val="fr-FR"/>
              </w:rPr>
              <w:t>Nastiti</w:t>
            </w:r>
            <w:proofErr w:type="spellEnd"/>
            <w:r w:rsidRPr="00835970">
              <w:rPr>
                <w:rFonts w:eastAsia="標楷體"/>
                <w:lang w:val="fr-FR"/>
              </w:rPr>
              <w:t>, ROHALI</w:t>
            </w:r>
            <w:r w:rsidRPr="00835970">
              <w:rPr>
                <w:rFonts w:eastAsia="標楷體" w:hint="eastAsia"/>
                <w:lang w:val="fr-FR"/>
              </w:rPr>
              <w:t xml:space="preserve"> (</w:t>
            </w:r>
            <w:proofErr w:type="spellStart"/>
            <w:r w:rsidRPr="00835970">
              <w:rPr>
                <w:rFonts w:eastAsia="標楷體" w:hint="eastAsia"/>
                <w:lang w:val="fr-FR"/>
              </w:rPr>
              <w:t>Indon</w:t>
            </w:r>
            <w:r w:rsidRPr="00835970">
              <w:rPr>
                <w:rFonts w:eastAsia="標楷體"/>
                <w:lang w:val="fr-FR"/>
              </w:rPr>
              <w:t>é</w:t>
            </w:r>
            <w:r w:rsidRPr="00835970">
              <w:rPr>
                <w:rFonts w:eastAsia="標楷體" w:hint="eastAsia"/>
                <w:lang w:val="fr-FR"/>
              </w:rPr>
              <w:t>sie</w:t>
            </w:r>
            <w:proofErr w:type="spellEnd"/>
            <w:r w:rsidRPr="00835970">
              <w:rPr>
                <w:rFonts w:eastAsia="標楷體" w:hint="eastAsia"/>
                <w:lang w:val="fr-FR"/>
              </w:rPr>
              <w:t>)</w:t>
            </w:r>
          </w:p>
          <w:p w14:paraId="394D370C" w14:textId="224C58B3" w:rsidR="00835970" w:rsidRDefault="00835970" w:rsidP="00835970">
            <w:pPr>
              <w:pStyle w:val="Paragraphedeliste"/>
              <w:ind w:left="317"/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>Les figures de style dans Les Médias Français</w:t>
            </w:r>
          </w:p>
        </w:tc>
      </w:tr>
      <w:tr w:rsidR="00835970" w:rsidRPr="003268D9" w14:paraId="2D124FA8" w14:textId="77777777" w:rsidTr="00306FCD">
        <w:trPr>
          <w:trHeight w:val="703"/>
        </w:trPr>
        <w:tc>
          <w:tcPr>
            <w:tcW w:w="2127" w:type="dxa"/>
            <w:vMerge/>
            <w:shd w:val="clear" w:color="auto" w:fill="auto"/>
          </w:tcPr>
          <w:p w14:paraId="059F38E4" w14:textId="77777777" w:rsidR="00835970" w:rsidRPr="008C5747" w:rsidRDefault="0083597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F6DB12B" w14:textId="77777777" w:rsidR="00306FCD" w:rsidRDefault="00306FCD" w:rsidP="00306FCD">
            <w:pPr>
              <w:spacing w:line="360" w:lineRule="auto"/>
              <w:jc w:val="both"/>
              <w:rPr>
                <w:rFonts w:eastAsia="標楷體"/>
                <w:lang w:val="fr-FR"/>
              </w:rPr>
            </w:pPr>
          </w:p>
          <w:p w14:paraId="761821C8" w14:textId="77777777" w:rsidR="00835970" w:rsidRDefault="00835970" w:rsidP="001D60B2">
            <w:pPr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>Discussion</w:t>
            </w:r>
          </w:p>
          <w:p w14:paraId="48562D3D" w14:textId="77777777" w:rsidR="00F47540" w:rsidRPr="009F213C" w:rsidRDefault="00F47540" w:rsidP="001D60B2">
            <w:pPr>
              <w:jc w:val="both"/>
              <w:rPr>
                <w:rFonts w:eastAsia="標楷體"/>
                <w:lang w:val="fr-FR"/>
              </w:rPr>
            </w:pPr>
          </w:p>
        </w:tc>
      </w:tr>
      <w:tr w:rsidR="00306FCD" w:rsidRPr="003268D9" w14:paraId="4A9399FE" w14:textId="77777777" w:rsidTr="00306FCD">
        <w:trPr>
          <w:trHeight w:val="408"/>
        </w:trPr>
        <w:tc>
          <w:tcPr>
            <w:tcW w:w="2127" w:type="dxa"/>
            <w:vMerge w:val="restart"/>
            <w:shd w:val="clear" w:color="auto" w:fill="auto"/>
          </w:tcPr>
          <w:p w14:paraId="3286B959" w14:textId="77777777" w:rsidR="00306FCD" w:rsidRDefault="00306FCD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Communication</w:t>
            </w:r>
          </w:p>
          <w:p w14:paraId="75815296" w14:textId="77777777" w:rsidR="00306FCD" w:rsidRDefault="00306FCD" w:rsidP="001D60B2">
            <w:pPr>
              <w:rPr>
                <w:rFonts w:eastAsia="標楷體"/>
                <w:b/>
                <w:lang w:val="fr-FR"/>
              </w:rPr>
            </w:pPr>
            <w:r w:rsidRPr="000E30DA">
              <w:rPr>
                <w:rFonts w:eastAsia="標楷體"/>
                <w:b/>
                <w:lang w:val="fr-FR"/>
              </w:rPr>
              <w:t>Salle de réunion n°3 (</w:t>
            </w:r>
            <w:proofErr w:type="spellStart"/>
            <w:r w:rsidRPr="000E30DA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0E30DA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0E30DA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0E30DA">
              <w:rPr>
                <w:rFonts w:eastAsia="標楷體"/>
                <w:b/>
                <w:lang w:val="fr-FR"/>
              </w:rPr>
              <w:t xml:space="preserve"> Hall, 1F)</w:t>
            </w:r>
          </w:p>
          <w:p w14:paraId="50A3F890" w14:textId="77777777" w:rsidR="00306FCD" w:rsidRDefault="00306FCD" w:rsidP="001D60B2">
            <w:pPr>
              <w:rPr>
                <w:rFonts w:eastAsia="標楷體"/>
                <w:b/>
                <w:lang w:val="fr-FR"/>
              </w:rPr>
            </w:pPr>
          </w:p>
          <w:p w14:paraId="7D4A3ABA" w14:textId="77777777" w:rsidR="00306FCD" w:rsidRPr="00DB6C4F" w:rsidRDefault="00306FCD" w:rsidP="001D60B2">
            <w:pPr>
              <w:rPr>
                <w:rFonts w:eastAsia="標楷體"/>
                <w:b/>
                <w:lang w:val="fr-FR"/>
              </w:rPr>
            </w:pPr>
            <w:r w:rsidRPr="00DB6C4F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. : 1</w:t>
            </w:r>
            <w:r w:rsidRPr="00DB6C4F">
              <w:rPr>
                <w:rFonts w:eastAsia="標楷體"/>
                <w:b/>
                <w:lang w:val="fr-FR"/>
              </w:rPr>
              <w:t>1:15 - 11:35</w:t>
            </w:r>
          </w:p>
          <w:p w14:paraId="23BBE3B0" w14:textId="77777777" w:rsidR="00306FCD" w:rsidRPr="00DB6C4F" w:rsidRDefault="00306FCD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DB6C4F">
              <w:rPr>
                <w:rFonts w:eastAsia="標楷體"/>
                <w:b/>
                <w:lang w:val="fr-FR"/>
              </w:rPr>
              <w:t>11:35 - 11:5</w:t>
            </w:r>
            <w:r>
              <w:rPr>
                <w:rFonts w:eastAsia="標楷體" w:hint="eastAsia"/>
                <w:b/>
                <w:lang w:val="fr-FR"/>
              </w:rPr>
              <w:t>5</w:t>
            </w:r>
          </w:p>
          <w:p w14:paraId="7A1AA2FD" w14:textId="77777777" w:rsidR="00306FCD" w:rsidRDefault="00306FCD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3. : 11:5</w:t>
            </w:r>
            <w:r>
              <w:rPr>
                <w:rFonts w:eastAsia="標楷體" w:hint="eastAsia"/>
                <w:b/>
                <w:lang w:val="fr-FR"/>
              </w:rPr>
              <w:t>5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12:</w:t>
            </w:r>
            <w:r>
              <w:rPr>
                <w:rFonts w:eastAsia="標楷體"/>
                <w:b/>
                <w:lang w:val="fr-FR"/>
              </w:rPr>
              <w:t>15</w:t>
            </w:r>
          </w:p>
          <w:p w14:paraId="7C6D58ED" w14:textId="77777777" w:rsidR="00306FCD" w:rsidRDefault="00306FCD" w:rsidP="001D60B2">
            <w:pPr>
              <w:rPr>
                <w:rFonts w:eastAsia="標楷體"/>
                <w:b/>
                <w:lang w:val="fr-FR"/>
              </w:rPr>
            </w:pPr>
          </w:p>
          <w:p w14:paraId="2CABE26D" w14:textId="77777777" w:rsidR="00F47540" w:rsidRDefault="00F47540" w:rsidP="001D60B2">
            <w:pPr>
              <w:rPr>
                <w:rFonts w:eastAsia="標楷體"/>
                <w:b/>
                <w:lang w:val="fr-FR"/>
              </w:rPr>
            </w:pPr>
          </w:p>
          <w:p w14:paraId="591A3E32" w14:textId="77777777" w:rsidR="00F47540" w:rsidRDefault="00F47540" w:rsidP="001D60B2">
            <w:pPr>
              <w:rPr>
                <w:rFonts w:eastAsia="標楷體"/>
                <w:b/>
                <w:lang w:val="fr-FR"/>
              </w:rPr>
            </w:pPr>
          </w:p>
          <w:p w14:paraId="5ED0F2C2" w14:textId="77777777" w:rsidR="00F47540" w:rsidRDefault="00F47540" w:rsidP="001D60B2">
            <w:pPr>
              <w:rPr>
                <w:rFonts w:eastAsia="標楷體"/>
                <w:b/>
                <w:lang w:val="fr-FR"/>
              </w:rPr>
            </w:pPr>
          </w:p>
          <w:p w14:paraId="10FDDA37" w14:textId="77777777" w:rsidR="00F47540" w:rsidRDefault="00F47540" w:rsidP="001D60B2">
            <w:pPr>
              <w:rPr>
                <w:rFonts w:eastAsia="標楷體"/>
                <w:b/>
                <w:lang w:val="fr-FR"/>
              </w:rPr>
            </w:pPr>
          </w:p>
          <w:p w14:paraId="75A92C5F" w14:textId="77777777" w:rsidR="00F47540" w:rsidRDefault="00F47540" w:rsidP="001D60B2">
            <w:pPr>
              <w:rPr>
                <w:rFonts w:eastAsia="標楷體"/>
                <w:b/>
                <w:lang w:val="fr-FR"/>
              </w:rPr>
            </w:pPr>
          </w:p>
          <w:p w14:paraId="6E292863" w14:textId="33BB1F48" w:rsidR="00306FCD" w:rsidRPr="008C5747" w:rsidRDefault="00306FCD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12 :15-12 :30</w:t>
            </w:r>
          </w:p>
        </w:tc>
        <w:tc>
          <w:tcPr>
            <w:tcW w:w="7938" w:type="dxa"/>
            <w:shd w:val="clear" w:color="auto" w:fill="auto"/>
          </w:tcPr>
          <w:p w14:paraId="3BFF41FF" w14:textId="77777777" w:rsidR="00306FCD" w:rsidRPr="009F213C" w:rsidRDefault="00306FCD" w:rsidP="001D60B2">
            <w:pPr>
              <w:jc w:val="both"/>
              <w:rPr>
                <w:rFonts w:eastAsia="標楷體"/>
                <w:lang w:val="fr-FR"/>
              </w:rPr>
            </w:pPr>
            <w:r w:rsidRPr="009F213C">
              <w:rPr>
                <w:rFonts w:eastAsia="標楷體"/>
                <w:lang w:val="fr-FR"/>
              </w:rPr>
              <w:t xml:space="preserve">Modérateur : </w:t>
            </w:r>
            <w:r w:rsidRPr="00341D4A">
              <w:rPr>
                <w:rFonts w:eastAsia="標楷體"/>
                <w:lang w:val="fr-FR"/>
              </w:rPr>
              <w:t xml:space="preserve">AKUETEY </w:t>
            </w:r>
            <w:r w:rsidRPr="009F213C">
              <w:rPr>
                <w:rFonts w:eastAsia="標楷體"/>
                <w:lang w:val="fr-FR"/>
              </w:rPr>
              <w:t>Caesar</w:t>
            </w:r>
          </w:p>
        </w:tc>
      </w:tr>
      <w:tr w:rsidR="00306FCD" w:rsidRPr="003268D9" w14:paraId="4880F100" w14:textId="77777777" w:rsidTr="00306FCD">
        <w:trPr>
          <w:trHeight w:val="1125"/>
        </w:trPr>
        <w:tc>
          <w:tcPr>
            <w:tcW w:w="2127" w:type="dxa"/>
            <w:vMerge/>
            <w:shd w:val="clear" w:color="auto" w:fill="auto"/>
          </w:tcPr>
          <w:p w14:paraId="1B87949F" w14:textId="77777777" w:rsidR="00306FCD" w:rsidRPr="008C5747" w:rsidRDefault="00306FCD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7ABEA6BB" w14:textId="77777777" w:rsidR="00F47540" w:rsidRDefault="00306FCD" w:rsidP="00F47540">
            <w:pPr>
              <w:pStyle w:val="Paragraphedeliste"/>
              <w:numPr>
                <w:ilvl w:val="0"/>
                <w:numId w:val="48"/>
              </w:numPr>
              <w:ind w:left="317"/>
              <w:rPr>
                <w:lang w:val="fr-FR"/>
              </w:rPr>
            </w:pPr>
            <w:r w:rsidRPr="00F47540">
              <w:rPr>
                <w:lang w:val="fr-FR"/>
              </w:rPr>
              <w:t xml:space="preserve">LEE </w:t>
            </w:r>
            <w:proofErr w:type="spellStart"/>
            <w:r w:rsidRPr="00F47540">
              <w:rPr>
                <w:lang w:val="fr-FR"/>
              </w:rPr>
              <w:t>Hsin</w:t>
            </w:r>
            <w:proofErr w:type="spellEnd"/>
            <w:r w:rsidRPr="00F47540">
              <w:rPr>
                <w:lang w:val="fr-FR"/>
              </w:rPr>
              <w:t>-I, XU Yi-Ru, XU Yun-Hua (Chine)</w:t>
            </w:r>
          </w:p>
          <w:p w14:paraId="04A37A45" w14:textId="7F0F5A34" w:rsidR="00306FCD" w:rsidRPr="00F47540" w:rsidRDefault="00306FCD" w:rsidP="00F47540">
            <w:pPr>
              <w:pStyle w:val="Paragraphedeliste"/>
              <w:ind w:left="317"/>
              <w:rPr>
                <w:lang w:val="fr-FR"/>
              </w:rPr>
            </w:pPr>
            <w:r w:rsidRPr="00F47540">
              <w:rPr>
                <w:lang w:val="fr-FR"/>
              </w:rPr>
              <w:t>La mobilité étudiante : quelles compétences pour en optimiser la qualité? Étude du cas des étudiants chinois partis en France </w:t>
            </w:r>
          </w:p>
          <w:p w14:paraId="36893347" w14:textId="77777777" w:rsidR="00306FCD" w:rsidRPr="009F213C" w:rsidRDefault="00306FCD" w:rsidP="00306FCD">
            <w:pPr>
              <w:rPr>
                <w:rFonts w:eastAsia="標楷體"/>
                <w:lang w:val="fr-FR"/>
              </w:rPr>
            </w:pPr>
          </w:p>
        </w:tc>
      </w:tr>
      <w:tr w:rsidR="00306FCD" w:rsidRPr="003268D9" w14:paraId="2E590F26" w14:textId="77777777" w:rsidTr="00306FCD">
        <w:trPr>
          <w:trHeight w:val="890"/>
        </w:trPr>
        <w:tc>
          <w:tcPr>
            <w:tcW w:w="2127" w:type="dxa"/>
            <w:vMerge/>
            <w:shd w:val="clear" w:color="auto" w:fill="auto"/>
          </w:tcPr>
          <w:p w14:paraId="15AA6E69" w14:textId="77777777" w:rsidR="00306FCD" w:rsidRPr="008C5747" w:rsidRDefault="00306FCD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465A6AB7" w14:textId="0B047574" w:rsidR="00306FCD" w:rsidRPr="00F47540" w:rsidRDefault="00306FCD" w:rsidP="00F47540">
            <w:pPr>
              <w:pStyle w:val="Paragraphedeliste"/>
              <w:numPr>
                <w:ilvl w:val="0"/>
                <w:numId w:val="48"/>
              </w:numPr>
              <w:ind w:left="317"/>
              <w:rPr>
                <w:lang w:val="fr-FR"/>
              </w:rPr>
            </w:pPr>
            <w:r w:rsidRPr="00820A1D">
              <w:rPr>
                <w:lang w:val="fr-FR"/>
              </w:rPr>
              <w:t xml:space="preserve">NGUYEN </w:t>
            </w:r>
            <w:r w:rsidRPr="00F47540">
              <w:rPr>
                <w:lang w:val="fr-FR"/>
              </w:rPr>
              <w:t>Quang Thuan (Vietnam)</w:t>
            </w:r>
          </w:p>
          <w:p w14:paraId="15BCCDA4" w14:textId="77777777" w:rsidR="00306FCD" w:rsidRPr="00F47540" w:rsidRDefault="00306FCD" w:rsidP="00F47540">
            <w:pPr>
              <w:pStyle w:val="Paragraphedeliste"/>
              <w:ind w:left="317"/>
              <w:rPr>
                <w:lang w:val="fr-FR"/>
              </w:rPr>
            </w:pPr>
            <w:r w:rsidRPr="00F47540">
              <w:rPr>
                <w:lang w:val="fr-FR"/>
              </w:rPr>
              <w:t>Effets des connaissances culturelles en relation avec les connaissances linguistiques sur la compréhension de texte chez des élèves vietnamiens de la 10e année apprenant le français comme langue étrangère</w:t>
            </w:r>
          </w:p>
          <w:p w14:paraId="0DE892EC" w14:textId="311346C8" w:rsidR="00306FCD" w:rsidRPr="00F47540" w:rsidRDefault="00306FCD" w:rsidP="00F47540">
            <w:pPr>
              <w:pStyle w:val="Paragraphedeliste"/>
              <w:ind w:left="317"/>
              <w:rPr>
                <w:lang w:val="fr-FR"/>
              </w:rPr>
            </w:pPr>
          </w:p>
        </w:tc>
      </w:tr>
      <w:tr w:rsidR="00306FCD" w:rsidRPr="003268D9" w14:paraId="11AC8B4F" w14:textId="77777777" w:rsidTr="001D60B2">
        <w:trPr>
          <w:trHeight w:val="890"/>
        </w:trPr>
        <w:tc>
          <w:tcPr>
            <w:tcW w:w="2127" w:type="dxa"/>
            <w:vMerge/>
            <w:shd w:val="clear" w:color="auto" w:fill="auto"/>
          </w:tcPr>
          <w:p w14:paraId="235E8009" w14:textId="77777777" w:rsidR="00306FCD" w:rsidRPr="008C5747" w:rsidRDefault="00306FCD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98827BB" w14:textId="77777777" w:rsidR="00F47540" w:rsidRDefault="00306FCD" w:rsidP="00F47540">
            <w:pPr>
              <w:pStyle w:val="Paragraphedeliste"/>
              <w:numPr>
                <w:ilvl w:val="0"/>
                <w:numId w:val="48"/>
              </w:numPr>
              <w:ind w:left="317"/>
              <w:rPr>
                <w:lang w:val="fr-FR"/>
              </w:rPr>
            </w:pPr>
            <w:r w:rsidRPr="00F47540">
              <w:rPr>
                <w:lang w:val="fr-FR"/>
              </w:rPr>
              <w:t xml:space="preserve">SUMIYATI </w:t>
            </w:r>
            <w:proofErr w:type="spellStart"/>
            <w:r w:rsidRPr="00F47540">
              <w:rPr>
                <w:lang w:val="fr-FR"/>
              </w:rPr>
              <w:t>Siti</w:t>
            </w:r>
            <w:proofErr w:type="spellEnd"/>
            <w:r w:rsidRPr="00F47540">
              <w:rPr>
                <w:lang w:val="fr-FR"/>
              </w:rPr>
              <w:t xml:space="preserve">, WILUJENG </w:t>
            </w:r>
            <w:proofErr w:type="spellStart"/>
            <w:r w:rsidRPr="00F47540">
              <w:rPr>
                <w:lang w:val="fr-FR"/>
              </w:rPr>
              <w:t>Nuning</w:t>
            </w:r>
            <w:proofErr w:type="spellEnd"/>
            <w:r w:rsidRPr="00F47540">
              <w:rPr>
                <w:lang w:val="fr-FR"/>
              </w:rPr>
              <w:t xml:space="preserve"> </w:t>
            </w:r>
            <w:proofErr w:type="spellStart"/>
            <w:r w:rsidRPr="00F47540">
              <w:rPr>
                <w:lang w:val="fr-FR"/>
              </w:rPr>
              <w:t>Catur</w:t>
            </w:r>
            <w:proofErr w:type="spellEnd"/>
            <w:r w:rsidRPr="00F47540">
              <w:rPr>
                <w:lang w:val="fr-FR"/>
              </w:rPr>
              <w:t xml:space="preserve"> Sri (Indonésie)</w:t>
            </w:r>
          </w:p>
          <w:p w14:paraId="7B62A04C" w14:textId="53E92EF4" w:rsidR="00306FCD" w:rsidRPr="00F47540" w:rsidRDefault="00306FCD" w:rsidP="00F47540">
            <w:pPr>
              <w:pStyle w:val="Paragraphedeliste"/>
              <w:ind w:left="317"/>
              <w:rPr>
                <w:rFonts w:hint="eastAsia"/>
                <w:lang w:val="fr-FR"/>
              </w:rPr>
            </w:pPr>
            <w:r w:rsidRPr="00F47540">
              <w:rPr>
                <w:lang w:val="fr-FR"/>
              </w:rPr>
              <w:t>L’amélioration de la compétence de grammaire en employant le modèle</w:t>
            </w:r>
            <w:r w:rsidR="00F47540">
              <w:rPr>
                <w:lang w:val="fr-FR"/>
              </w:rPr>
              <w:t xml:space="preserve"> d’enquête (</w:t>
            </w:r>
            <w:proofErr w:type="spellStart"/>
            <w:r w:rsidRPr="00F47540">
              <w:rPr>
                <w:lang w:val="fr-FR"/>
              </w:rPr>
              <w:t>Inquiry</w:t>
            </w:r>
            <w:proofErr w:type="spellEnd"/>
            <w:r w:rsidRPr="00F47540">
              <w:rPr>
                <w:lang w:val="fr-FR"/>
              </w:rPr>
              <w:t xml:space="preserve"> Model)</w:t>
            </w:r>
          </w:p>
        </w:tc>
      </w:tr>
      <w:tr w:rsidR="00306FCD" w:rsidRPr="003268D9" w14:paraId="379ECD60" w14:textId="77777777" w:rsidTr="001D60B2">
        <w:trPr>
          <w:trHeight w:val="866"/>
        </w:trPr>
        <w:tc>
          <w:tcPr>
            <w:tcW w:w="2127" w:type="dxa"/>
            <w:vMerge/>
            <w:shd w:val="clear" w:color="auto" w:fill="auto"/>
          </w:tcPr>
          <w:p w14:paraId="29A6ED1D" w14:textId="77777777" w:rsidR="00306FCD" w:rsidRPr="008C5747" w:rsidRDefault="00306FCD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3E32FE1" w14:textId="77777777" w:rsidR="00306FCD" w:rsidRDefault="00306FCD" w:rsidP="001D60B2">
            <w:pPr>
              <w:jc w:val="both"/>
              <w:rPr>
                <w:rFonts w:eastAsia="標楷體"/>
                <w:lang w:val="fr-FR"/>
              </w:rPr>
            </w:pPr>
          </w:p>
          <w:p w14:paraId="3DB08303" w14:textId="77777777" w:rsidR="00306FCD" w:rsidRDefault="00306FCD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3D7960" w:rsidRPr="003268D9" w14:paraId="0EC8BC13" w14:textId="77777777" w:rsidTr="001D60B2">
        <w:trPr>
          <w:trHeight w:val="345"/>
        </w:trPr>
        <w:tc>
          <w:tcPr>
            <w:tcW w:w="2127" w:type="dxa"/>
            <w:shd w:val="clear" w:color="auto" w:fill="D0CECE"/>
          </w:tcPr>
          <w:p w14:paraId="7063EBEF" w14:textId="77777777" w:rsidR="003D7960" w:rsidRPr="00B56C32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  <w:r w:rsidRPr="00B56C32">
              <w:rPr>
                <w:rFonts w:eastAsia="標楷體"/>
                <w:b/>
                <w:lang w:val="fr-FR"/>
              </w:rPr>
              <w:t>12:</w:t>
            </w:r>
            <w:r>
              <w:rPr>
                <w:rFonts w:eastAsia="標楷體"/>
                <w:b/>
                <w:lang w:val="fr-FR"/>
              </w:rPr>
              <w:t>30</w:t>
            </w:r>
            <w:r w:rsidRPr="00B56C32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B56C32">
              <w:rPr>
                <w:rFonts w:eastAsia="標楷體"/>
                <w:b/>
                <w:lang w:val="fr-FR"/>
              </w:rPr>
              <w:t>13:</w:t>
            </w:r>
            <w:r>
              <w:rPr>
                <w:rFonts w:eastAsia="標楷體"/>
                <w:b/>
                <w:lang w:val="fr-FR"/>
              </w:rPr>
              <w:t>25</w:t>
            </w:r>
          </w:p>
        </w:tc>
        <w:tc>
          <w:tcPr>
            <w:tcW w:w="7938" w:type="dxa"/>
            <w:shd w:val="clear" w:color="auto" w:fill="D0CECE"/>
          </w:tcPr>
          <w:p w14:paraId="445F1581" w14:textId="77777777" w:rsidR="003D7960" w:rsidRPr="00B56C32" w:rsidRDefault="003D7960" w:rsidP="001D60B2">
            <w:pPr>
              <w:spacing w:line="360" w:lineRule="auto"/>
              <w:jc w:val="both"/>
              <w:rPr>
                <w:rFonts w:eastAsia="標楷體"/>
                <w:b/>
                <w:lang w:val="fr-FR"/>
              </w:rPr>
            </w:pPr>
            <w:r w:rsidRPr="00B56C32">
              <w:rPr>
                <w:rFonts w:eastAsia="標楷體" w:hint="eastAsia"/>
                <w:b/>
                <w:lang w:val="fr-FR"/>
              </w:rPr>
              <w:t>D</w:t>
            </w:r>
            <w:r w:rsidRPr="00B56C32">
              <w:rPr>
                <w:rFonts w:eastAsia="標楷體"/>
                <w:b/>
                <w:lang w:val="fr-FR"/>
              </w:rPr>
              <w:t>éjeuner</w:t>
            </w:r>
          </w:p>
        </w:tc>
      </w:tr>
    </w:tbl>
    <w:p w14:paraId="57BB170D" w14:textId="77777777" w:rsidR="00306FCD" w:rsidRDefault="00306FCD">
      <w: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D7960" w:rsidRPr="003268D9" w14:paraId="6476C951" w14:textId="77777777" w:rsidTr="00DA689C">
        <w:trPr>
          <w:trHeight w:val="411"/>
        </w:trPr>
        <w:tc>
          <w:tcPr>
            <w:tcW w:w="2127" w:type="dxa"/>
            <w:vMerge w:val="restart"/>
            <w:shd w:val="clear" w:color="auto" w:fill="auto"/>
          </w:tcPr>
          <w:p w14:paraId="45E3DFF2" w14:textId="6C0D5D24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Communications</w:t>
            </w:r>
          </w:p>
          <w:p w14:paraId="521325D9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F56130">
              <w:rPr>
                <w:rFonts w:eastAsia="標楷體"/>
                <w:b/>
                <w:lang w:val="fr-FR"/>
              </w:rPr>
              <w:t>Salle de conférence internationale (</w:t>
            </w:r>
            <w:proofErr w:type="spellStart"/>
            <w:r w:rsidRPr="00F56130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F56130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F56130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F56130">
              <w:rPr>
                <w:rFonts w:eastAsia="標楷體"/>
                <w:b/>
                <w:lang w:val="fr-FR"/>
              </w:rPr>
              <w:t xml:space="preserve"> Hall, 2F)</w:t>
            </w:r>
          </w:p>
          <w:p w14:paraId="159A15BC" w14:textId="77777777" w:rsidR="00DA689C" w:rsidRDefault="00DA689C" w:rsidP="001D60B2">
            <w:pPr>
              <w:rPr>
                <w:rFonts w:eastAsia="標楷體"/>
                <w:b/>
                <w:lang w:val="fr-FR"/>
              </w:rPr>
            </w:pPr>
          </w:p>
          <w:p w14:paraId="439FD4FE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. : 1</w:t>
            </w:r>
            <w:r w:rsidRPr="008C5747">
              <w:rPr>
                <w:rFonts w:eastAsia="標楷體"/>
                <w:b/>
                <w:lang w:val="fr-FR"/>
              </w:rPr>
              <w:t>3:</w:t>
            </w:r>
            <w:r>
              <w:rPr>
                <w:rFonts w:eastAsia="標楷體"/>
                <w:b/>
                <w:lang w:val="fr-FR"/>
              </w:rPr>
              <w:t>25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13:</w:t>
            </w:r>
            <w:r>
              <w:rPr>
                <w:rFonts w:eastAsia="標楷體"/>
                <w:b/>
                <w:lang w:val="fr-FR"/>
              </w:rPr>
              <w:t>45</w:t>
            </w:r>
          </w:p>
          <w:p w14:paraId="65BAE1F9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8C5747">
              <w:rPr>
                <w:rFonts w:eastAsia="標楷體"/>
                <w:b/>
                <w:lang w:val="fr-FR"/>
              </w:rPr>
              <w:t>13:</w:t>
            </w:r>
            <w:r>
              <w:rPr>
                <w:rFonts w:eastAsia="標楷體"/>
                <w:b/>
                <w:lang w:val="fr-FR"/>
              </w:rPr>
              <w:t xml:space="preserve">45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4</w:t>
            </w:r>
            <w:r w:rsidRPr="008C5747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05</w:t>
            </w:r>
          </w:p>
          <w:p w14:paraId="06E18AE5" w14:textId="77777777" w:rsidR="00DA689C" w:rsidRDefault="00DA689C" w:rsidP="001D60B2">
            <w:pPr>
              <w:rPr>
                <w:rFonts w:eastAsia="標楷體"/>
                <w:b/>
                <w:lang w:val="fr-FR"/>
              </w:rPr>
            </w:pPr>
          </w:p>
          <w:p w14:paraId="4D7BF528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4</w:t>
            </w:r>
            <w:r w:rsidRPr="008C5747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 xml:space="preserve">05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14:</w:t>
            </w:r>
            <w:r>
              <w:rPr>
                <w:rFonts w:eastAsia="標楷體"/>
                <w:b/>
                <w:lang w:val="fr-FR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14:paraId="2778E85C" w14:textId="77777777" w:rsidR="003D7960" w:rsidRPr="004F16FD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B11F3C">
              <w:rPr>
                <w:rFonts w:eastAsia="標楷體"/>
                <w:lang w:val="fr-FR"/>
              </w:rPr>
              <w:t>Modérat</w:t>
            </w:r>
            <w:r>
              <w:rPr>
                <w:rFonts w:eastAsia="標楷體" w:hint="eastAsia"/>
                <w:lang w:val="fr-FR"/>
              </w:rPr>
              <w:t>rice</w:t>
            </w:r>
            <w:r w:rsidRPr="00B11F3C">
              <w:rPr>
                <w:rFonts w:eastAsia="標楷體"/>
                <w:lang w:val="fr-FR"/>
              </w:rPr>
              <w:t xml:space="preserve"> :</w:t>
            </w:r>
            <w:r w:rsidRPr="004C6151">
              <w:rPr>
                <w:lang w:val="fr-FR"/>
              </w:rPr>
              <w:t xml:space="preserve"> DUPEROIR Julie</w:t>
            </w:r>
          </w:p>
        </w:tc>
      </w:tr>
      <w:tr w:rsidR="003D7960" w:rsidRPr="003268D9" w14:paraId="6CAD6BD1" w14:textId="77777777" w:rsidTr="001D60B2">
        <w:trPr>
          <w:trHeight w:val="990"/>
        </w:trPr>
        <w:tc>
          <w:tcPr>
            <w:tcW w:w="2127" w:type="dxa"/>
            <w:vMerge/>
            <w:shd w:val="clear" w:color="auto" w:fill="auto"/>
          </w:tcPr>
          <w:p w14:paraId="3C161599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6475B03" w14:textId="77777777" w:rsidR="003D7960" w:rsidRDefault="003D7960" w:rsidP="001D60B2">
            <w:pPr>
              <w:numPr>
                <w:ilvl w:val="0"/>
                <w:numId w:val="27"/>
              </w:numPr>
              <w:jc w:val="both"/>
              <w:rPr>
                <w:lang w:val="fr-FR"/>
              </w:rPr>
            </w:pPr>
            <w:r w:rsidRPr="00E9176D">
              <w:rPr>
                <w:lang w:val="fr-FR"/>
              </w:rPr>
              <w:t>DE PAYEN Éric</w:t>
            </w:r>
            <w:r>
              <w:rPr>
                <w:rFonts w:hint="eastAsia"/>
                <w:lang w:val="fr-FR"/>
              </w:rPr>
              <w:t xml:space="preserve"> (Ta</w:t>
            </w:r>
            <w:r>
              <w:rPr>
                <w:lang w:val="fr-FR"/>
              </w:rPr>
              <w:t>ï</w:t>
            </w:r>
            <w:r>
              <w:rPr>
                <w:rFonts w:hint="eastAsia"/>
                <w:lang w:val="fr-FR"/>
              </w:rPr>
              <w:t>wan)</w:t>
            </w:r>
          </w:p>
          <w:p w14:paraId="5D91AD20" w14:textId="77777777" w:rsidR="00DA689C" w:rsidRDefault="003D7960" w:rsidP="00DA689C">
            <w:pPr>
              <w:ind w:left="360"/>
              <w:jc w:val="both"/>
              <w:rPr>
                <w:lang w:val="fr-FR"/>
              </w:rPr>
            </w:pPr>
            <w:r w:rsidRPr="00E9176D">
              <w:rPr>
                <w:lang w:val="fr-FR"/>
              </w:rPr>
              <w:t>Débats et enjeux des sciences humaines contemporaines</w:t>
            </w:r>
            <w:r>
              <w:rPr>
                <w:lang w:val="fr-FR"/>
              </w:rPr>
              <w:t xml:space="preserve"> </w:t>
            </w:r>
          </w:p>
          <w:p w14:paraId="15553B3F" w14:textId="38AB9E16" w:rsidR="003D7960" w:rsidRPr="00DA689C" w:rsidRDefault="003D7960" w:rsidP="00DA689C">
            <w:pPr>
              <w:ind w:left="360"/>
              <w:jc w:val="both"/>
              <w:rPr>
                <w:lang w:val="fr-FR"/>
              </w:rPr>
            </w:pPr>
            <w:r w:rsidRPr="00E9176D">
              <w:rPr>
                <w:lang w:val="fr-FR"/>
              </w:rPr>
              <w:t>Psychanalyse et Histoire</w:t>
            </w:r>
            <w:r>
              <w:rPr>
                <w:lang w:val="fr-FR"/>
              </w:rPr>
              <w:t> </w:t>
            </w:r>
            <w:r w:rsidRPr="00E9176D">
              <w:rPr>
                <w:lang w:val="fr-FR"/>
              </w:rPr>
              <w:t>: étude des mentalités en Égypte antique</w:t>
            </w:r>
          </w:p>
          <w:p w14:paraId="01CE916B" w14:textId="77777777" w:rsidR="003D7960" w:rsidRPr="009F213C" w:rsidRDefault="003D7960" w:rsidP="001D60B2">
            <w:pPr>
              <w:ind w:left="360"/>
              <w:jc w:val="both"/>
              <w:rPr>
                <w:rFonts w:eastAsia="標楷體"/>
                <w:lang w:val="fr-FR"/>
              </w:rPr>
            </w:pPr>
          </w:p>
        </w:tc>
      </w:tr>
      <w:tr w:rsidR="003D7960" w:rsidRPr="003268D9" w14:paraId="6816DEF7" w14:textId="77777777" w:rsidTr="001D60B2">
        <w:trPr>
          <w:trHeight w:val="1250"/>
        </w:trPr>
        <w:tc>
          <w:tcPr>
            <w:tcW w:w="2127" w:type="dxa"/>
            <w:vMerge/>
            <w:shd w:val="clear" w:color="auto" w:fill="auto"/>
          </w:tcPr>
          <w:p w14:paraId="540E28BD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E3DB626" w14:textId="66B4412A" w:rsidR="003D7960" w:rsidRPr="00DA689C" w:rsidRDefault="003D7960" w:rsidP="00DA689C">
            <w:pPr>
              <w:numPr>
                <w:ilvl w:val="0"/>
                <w:numId w:val="27"/>
              </w:numPr>
              <w:jc w:val="both"/>
              <w:rPr>
                <w:lang w:val="fr-FR"/>
              </w:rPr>
            </w:pPr>
            <w:r w:rsidRPr="00DA689C">
              <w:rPr>
                <w:lang w:val="fr-FR"/>
              </w:rPr>
              <w:t>SIMON Grégory</w:t>
            </w:r>
            <w:r w:rsidRPr="00DA689C">
              <w:rPr>
                <w:rFonts w:hint="eastAsia"/>
                <w:lang w:val="fr-FR"/>
              </w:rPr>
              <w:t xml:space="preserve"> </w:t>
            </w:r>
            <w:r w:rsidRPr="00DA689C">
              <w:rPr>
                <w:lang w:val="fr-FR"/>
              </w:rPr>
              <w:t>(Taïwan)</w:t>
            </w:r>
          </w:p>
          <w:p w14:paraId="6081A153" w14:textId="4973B7B1" w:rsidR="003D7960" w:rsidRPr="00DA689C" w:rsidRDefault="003D7960" w:rsidP="00DA689C">
            <w:pPr>
              <w:ind w:left="360"/>
              <w:rPr>
                <w:lang w:val="fr-FR"/>
              </w:rPr>
            </w:pPr>
            <w:r w:rsidRPr="00DA689C">
              <w:rPr>
                <w:lang w:val="fr-FR"/>
              </w:rPr>
              <w:t xml:space="preserve">Innovations </w:t>
            </w:r>
            <w:proofErr w:type="spellStart"/>
            <w:r w:rsidRPr="00DA689C">
              <w:rPr>
                <w:lang w:val="fr-FR"/>
              </w:rPr>
              <w:t>professionnalisantes</w:t>
            </w:r>
            <w:proofErr w:type="spellEnd"/>
            <w:r w:rsidRPr="00DA689C">
              <w:rPr>
                <w:lang w:val="fr-FR"/>
              </w:rPr>
              <w:t xml:space="preserve"> « Français sur </w:t>
            </w:r>
            <w:r w:rsidR="00DA689C" w:rsidRPr="00DA689C">
              <w:rPr>
                <w:lang w:val="fr-FR"/>
              </w:rPr>
              <w:t>spécifiques</w:t>
            </w:r>
            <w:r w:rsidRPr="00DA689C">
              <w:rPr>
                <w:lang w:val="fr-FR"/>
              </w:rPr>
              <w:t xml:space="preserve"> et français de spécialité : étude de cas à Taïwan</w:t>
            </w:r>
            <w:r w:rsidRPr="00DA689C">
              <w:rPr>
                <w:rFonts w:hint="eastAsia"/>
                <w:lang w:val="fr-FR"/>
              </w:rPr>
              <w:t xml:space="preserve"> »</w:t>
            </w:r>
          </w:p>
        </w:tc>
      </w:tr>
      <w:tr w:rsidR="003D7960" w:rsidRPr="003268D9" w14:paraId="3CCA2C25" w14:textId="77777777" w:rsidTr="001D60B2">
        <w:trPr>
          <w:trHeight w:val="567"/>
        </w:trPr>
        <w:tc>
          <w:tcPr>
            <w:tcW w:w="2127" w:type="dxa"/>
            <w:vMerge/>
            <w:shd w:val="clear" w:color="auto" w:fill="auto"/>
          </w:tcPr>
          <w:p w14:paraId="5074A68F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3409D05" w14:textId="77777777" w:rsidR="00DA689C" w:rsidRDefault="00DA689C" w:rsidP="001D60B2">
            <w:pPr>
              <w:jc w:val="both"/>
              <w:rPr>
                <w:rFonts w:eastAsia="標楷體"/>
                <w:lang w:val="fr-FR"/>
              </w:rPr>
            </w:pPr>
          </w:p>
          <w:p w14:paraId="34D3CF73" w14:textId="77777777" w:rsidR="003D7960" w:rsidRPr="00955807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3D7960" w:rsidRPr="003268D9" w14:paraId="12963102" w14:textId="77777777" w:rsidTr="00DA689C">
        <w:trPr>
          <w:trHeight w:val="472"/>
        </w:trPr>
        <w:tc>
          <w:tcPr>
            <w:tcW w:w="2127" w:type="dxa"/>
            <w:vMerge w:val="restart"/>
            <w:shd w:val="clear" w:color="auto" w:fill="auto"/>
          </w:tcPr>
          <w:p w14:paraId="330C5837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Communications</w:t>
            </w:r>
          </w:p>
          <w:p w14:paraId="7BA10879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CC070F">
              <w:rPr>
                <w:rFonts w:eastAsia="標楷體"/>
                <w:b/>
                <w:lang w:val="fr-FR"/>
              </w:rPr>
              <w:t>Salle de réunion n°1 (</w:t>
            </w:r>
            <w:proofErr w:type="spellStart"/>
            <w:r w:rsidRPr="00CC070F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CC070F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CC070F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CC070F">
              <w:rPr>
                <w:rFonts w:eastAsia="標楷體"/>
                <w:b/>
                <w:lang w:val="fr-FR"/>
              </w:rPr>
              <w:t xml:space="preserve"> Hall, 1F)</w:t>
            </w:r>
          </w:p>
          <w:p w14:paraId="6BCF09A2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1. : </w:t>
            </w:r>
            <w:r w:rsidRPr="008C5747">
              <w:rPr>
                <w:rFonts w:eastAsia="標楷體"/>
                <w:b/>
                <w:lang w:val="fr-FR"/>
              </w:rPr>
              <w:t>13</w:t>
            </w:r>
            <w:r>
              <w:rPr>
                <w:rFonts w:eastAsia="標楷體"/>
                <w:b/>
                <w:lang w:val="fr-FR"/>
              </w:rPr>
              <w:t> </w:t>
            </w:r>
            <w:r w:rsidRPr="008C5747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 xml:space="preserve">25 – </w:t>
            </w:r>
            <w:r w:rsidRPr="008C5747">
              <w:rPr>
                <w:rFonts w:eastAsia="標楷體"/>
                <w:b/>
                <w:lang w:val="fr-FR"/>
              </w:rPr>
              <w:t>13</w:t>
            </w:r>
            <w:r>
              <w:rPr>
                <w:rFonts w:eastAsia="標楷體"/>
                <w:b/>
                <w:lang w:val="fr-FR"/>
              </w:rPr>
              <w:t> </w:t>
            </w:r>
            <w:r w:rsidRPr="008C5747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45</w:t>
            </w:r>
          </w:p>
          <w:p w14:paraId="00B1797A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 xml:space="preserve">2. : </w:t>
            </w:r>
            <w:r w:rsidRPr="008C5747">
              <w:rPr>
                <w:rFonts w:eastAsia="標楷體"/>
                <w:b/>
                <w:lang w:val="fr-FR"/>
              </w:rPr>
              <w:t>13</w:t>
            </w:r>
            <w:r>
              <w:rPr>
                <w:rFonts w:eastAsia="標楷體"/>
                <w:b/>
                <w:lang w:val="fr-FR"/>
              </w:rPr>
              <w:t> </w:t>
            </w:r>
            <w:r w:rsidRPr="008C5747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 xml:space="preserve">45 – </w:t>
            </w:r>
            <w:r w:rsidRPr="008C5747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4 </w:t>
            </w:r>
            <w:r w:rsidRPr="008C5747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>05</w:t>
            </w:r>
          </w:p>
          <w:p w14:paraId="338DE6E8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535A49F1" w14:textId="77777777" w:rsidR="00DA689C" w:rsidRDefault="00DA689C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</w:p>
          <w:p w14:paraId="65E024DA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4 </w:t>
            </w:r>
            <w:r w:rsidRPr="008C5747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/>
                <w:b/>
                <w:lang w:val="fr-FR"/>
              </w:rPr>
              <w:t xml:space="preserve">05 – </w:t>
            </w:r>
            <w:r w:rsidRPr="008C5747">
              <w:rPr>
                <w:rFonts w:eastAsia="標楷體"/>
                <w:b/>
                <w:lang w:val="fr-FR"/>
              </w:rPr>
              <w:t>14</w:t>
            </w:r>
            <w:r>
              <w:rPr>
                <w:rFonts w:eastAsia="標楷體"/>
                <w:b/>
                <w:lang w:val="fr-FR"/>
              </w:rPr>
              <w:t> </w:t>
            </w:r>
            <w:r w:rsidRPr="008C5747">
              <w:rPr>
                <w:rFonts w:eastAsia="標楷體"/>
                <w:b/>
                <w:lang w:val="fr-FR"/>
              </w:rPr>
              <w:t>:</w:t>
            </w:r>
            <w:r>
              <w:rPr>
                <w:rFonts w:eastAsia="標楷體" w:hint="eastAsia"/>
                <w:b/>
                <w:lang w:val="fr-FR"/>
              </w:rPr>
              <w:t>1</w:t>
            </w:r>
            <w:r>
              <w:rPr>
                <w:rFonts w:eastAsia="標楷體"/>
                <w:b/>
                <w:lang w:val="fr-FR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62F2AAFA" w14:textId="77777777" w:rsidR="003D7960" w:rsidRPr="00CE6F80" w:rsidRDefault="003D7960" w:rsidP="001D60B2">
            <w:pPr>
              <w:jc w:val="both"/>
              <w:rPr>
                <w:rFonts w:eastAsia="標楷體"/>
                <w:lang w:val="fr-FR"/>
              </w:rPr>
            </w:pPr>
            <w:r w:rsidRPr="00B11F3C">
              <w:rPr>
                <w:rFonts w:eastAsia="標楷體"/>
                <w:lang w:val="fr-FR"/>
              </w:rPr>
              <w:t>Modérat</w:t>
            </w:r>
            <w:r>
              <w:rPr>
                <w:rFonts w:eastAsia="標楷體" w:hint="eastAsia"/>
                <w:lang w:val="fr-FR"/>
              </w:rPr>
              <w:t>rice</w:t>
            </w:r>
            <w:r>
              <w:rPr>
                <w:rFonts w:eastAsia="標楷體"/>
                <w:lang w:val="fr-FR"/>
              </w:rPr>
              <w:t> </w:t>
            </w:r>
            <w:r w:rsidRPr="00B11F3C">
              <w:rPr>
                <w:rFonts w:eastAsia="標楷體"/>
                <w:lang w:val="fr-FR"/>
              </w:rPr>
              <w:t>:</w:t>
            </w:r>
            <w:r w:rsidRPr="00A143F2">
              <w:rPr>
                <w:lang w:val="fr-FR"/>
              </w:rPr>
              <w:t xml:space="preserve"> </w:t>
            </w:r>
            <w:r w:rsidRPr="00E76820">
              <w:rPr>
                <w:rFonts w:eastAsia="標楷體"/>
                <w:lang w:val="fr-FR"/>
              </w:rPr>
              <w:t xml:space="preserve">BOULAICH </w:t>
            </w:r>
            <w:proofErr w:type="spellStart"/>
            <w:r w:rsidRPr="00E76820">
              <w:rPr>
                <w:rFonts w:eastAsia="標楷體"/>
                <w:lang w:val="fr-FR"/>
              </w:rPr>
              <w:t>Assma</w:t>
            </w:r>
            <w:proofErr w:type="spellEnd"/>
          </w:p>
        </w:tc>
      </w:tr>
      <w:tr w:rsidR="003D7960" w:rsidRPr="003268D9" w14:paraId="2C70421E" w14:textId="77777777" w:rsidTr="00DA689C">
        <w:trPr>
          <w:trHeight w:val="1089"/>
        </w:trPr>
        <w:tc>
          <w:tcPr>
            <w:tcW w:w="2127" w:type="dxa"/>
            <w:vMerge/>
            <w:shd w:val="clear" w:color="auto" w:fill="auto"/>
          </w:tcPr>
          <w:p w14:paraId="26E2DAB1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C6C48B0" w14:textId="77777777" w:rsidR="00DA689C" w:rsidRDefault="003D7960" w:rsidP="00DA689C">
            <w:pPr>
              <w:pStyle w:val="Paragraphedeliste"/>
              <w:numPr>
                <w:ilvl w:val="0"/>
                <w:numId w:val="49"/>
              </w:numPr>
              <w:ind w:left="317" w:hanging="317"/>
              <w:jc w:val="both"/>
              <w:rPr>
                <w:rFonts w:eastAsia="標楷體"/>
                <w:lang w:val="de-DE"/>
              </w:rPr>
            </w:pPr>
            <w:r w:rsidRPr="00DA689C">
              <w:rPr>
                <w:rFonts w:eastAsia="標楷體"/>
                <w:lang w:val="de-DE"/>
              </w:rPr>
              <w:t>LIN Tai-Yin, HWANG Bin-</w:t>
            </w:r>
            <w:proofErr w:type="spellStart"/>
            <w:r w:rsidRPr="00DA689C">
              <w:rPr>
                <w:rFonts w:eastAsia="標楷體"/>
                <w:lang w:val="de-DE"/>
              </w:rPr>
              <w:t>Ru</w:t>
            </w:r>
            <w:proofErr w:type="spellEnd"/>
            <w:r w:rsidRPr="00DA689C">
              <w:rPr>
                <w:rFonts w:eastAsia="標楷體"/>
                <w:lang w:val="de-DE"/>
              </w:rPr>
              <w:t xml:space="preserve"> (</w:t>
            </w:r>
            <w:proofErr w:type="spellStart"/>
            <w:r w:rsidRPr="00DA689C">
              <w:rPr>
                <w:rFonts w:eastAsia="標楷體"/>
                <w:lang w:val="de-DE"/>
              </w:rPr>
              <w:t>Taïwan</w:t>
            </w:r>
            <w:proofErr w:type="spellEnd"/>
            <w:r w:rsidRPr="00DA689C">
              <w:rPr>
                <w:rFonts w:eastAsia="標楷體"/>
                <w:lang w:val="de-DE"/>
              </w:rPr>
              <w:t>)</w:t>
            </w:r>
          </w:p>
          <w:p w14:paraId="76B58305" w14:textId="012D56B1" w:rsidR="003D7960" w:rsidRPr="00DA689C" w:rsidRDefault="003D7960" w:rsidP="00DA689C">
            <w:pPr>
              <w:pStyle w:val="Paragraphedeliste"/>
              <w:ind w:left="317"/>
              <w:jc w:val="both"/>
              <w:rPr>
                <w:rFonts w:eastAsia="標楷體"/>
                <w:lang w:val="de-DE"/>
              </w:rPr>
            </w:pPr>
            <w:r w:rsidRPr="00DA689C">
              <w:rPr>
                <w:rFonts w:eastAsia="標楷體"/>
                <w:lang w:val="fr-FR"/>
              </w:rPr>
              <w:t xml:space="preserve">Exploitation des textes littéraires en classe de FLE - le cas de </w:t>
            </w:r>
            <w:r w:rsidRPr="00DA689C">
              <w:rPr>
                <w:rFonts w:eastAsia="標楷體"/>
                <w:i/>
                <w:lang w:val="fr-FR"/>
              </w:rPr>
              <w:t xml:space="preserve">Le </w:t>
            </w:r>
            <w:proofErr w:type="spellStart"/>
            <w:r w:rsidRPr="00DA689C">
              <w:rPr>
                <w:rFonts w:eastAsia="標楷體"/>
                <w:i/>
                <w:lang w:val="fr-FR"/>
              </w:rPr>
              <w:t>Clézio</w:t>
            </w:r>
            <w:proofErr w:type="spellEnd"/>
            <w:r w:rsidRPr="00DA689C">
              <w:rPr>
                <w:rFonts w:eastAsia="標楷體"/>
                <w:lang w:val="fr-FR"/>
              </w:rPr>
              <w:t xml:space="preserve"> et </w:t>
            </w:r>
            <w:r w:rsidRPr="00DA689C">
              <w:rPr>
                <w:rFonts w:eastAsia="標楷體"/>
                <w:i/>
                <w:lang w:val="fr-FR"/>
              </w:rPr>
              <w:t>Modiano</w:t>
            </w:r>
          </w:p>
        </w:tc>
      </w:tr>
      <w:tr w:rsidR="003D7960" w:rsidRPr="003268D9" w14:paraId="3CE3A4D5" w14:textId="77777777" w:rsidTr="001D60B2">
        <w:trPr>
          <w:trHeight w:val="1166"/>
        </w:trPr>
        <w:tc>
          <w:tcPr>
            <w:tcW w:w="2127" w:type="dxa"/>
            <w:vMerge/>
            <w:shd w:val="clear" w:color="auto" w:fill="auto"/>
          </w:tcPr>
          <w:p w14:paraId="69A53091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0145294F" w14:textId="596A054D" w:rsidR="003D7960" w:rsidRPr="00DA689C" w:rsidRDefault="003D7960" w:rsidP="00DA689C">
            <w:pPr>
              <w:pStyle w:val="Paragraphedeliste"/>
              <w:numPr>
                <w:ilvl w:val="0"/>
                <w:numId w:val="49"/>
              </w:numPr>
              <w:ind w:left="317" w:hanging="317"/>
              <w:jc w:val="both"/>
              <w:rPr>
                <w:rFonts w:eastAsia="標楷體"/>
                <w:lang w:val="de-DE"/>
              </w:rPr>
            </w:pPr>
            <w:r w:rsidRPr="00DA689C">
              <w:rPr>
                <w:rFonts w:eastAsia="標楷體"/>
                <w:lang w:val="de-DE"/>
              </w:rPr>
              <w:t>NGUYEN BAO Chau</w:t>
            </w:r>
            <w:r w:rsidRPr="00DA689C">
              <w:rPr>
                <w:rFonts w:eastAsia="標楷體" w:hint="eastAsia"/>
                <w:lang w:val="de-DE"/>
              </w:rPr>
              <w:t xml:space="preserve"> </w:t>
            </w:r>
            <w:r w:rsidRPr="00DA689C">
              <w:rPr>
                <w:rFonts w:eastAsia="標楷體"/>
                <w:lang w:val="de-DE"/>
              </w:rPr>
              <w:t>(Vietnam)</w:t>
            </w:r>
          </w:p>
          <w:p w14:paraId="554E6E20" w14:textId="77777777" w:rsidR="003D7960" w:rsidRPr="00DA689C" w:rsidRDefault="003D7960" w:rsidP="00DA689C">
            <w:pPr>
              <w:pStyle w:val="Paragraphedeliste"/>
              <w:ind w:left="317"/>
              <w:jc w:val="both"/>
              <w:rPr>
                <w:rFonts w:eastAsia="標楷體"/>
                <w:lang w:val="de-DE"/>
              </w:rPr>
            </w:pPr>
            <w:proofErr w:type="spellStart"/>
            <w:r w:rsidRPr="00DA689C">
              <w:rPr>
                <w:rFonts w:eastAsia="標楷體"/>
                <w:lang w:val="de-DE"/>
              </w:rPr>
              <w:t>Évaluation</w:t>
            </w:r>
            <w:proofErr w:type="spellEnd"/>
            <w:r w:rsidRPr="00DA689C">
              <w:rPr>
                <w:rFonts w:eastAsia="標楷體"/>
                <w:lang w:val="de-DE"/>
              </w:rPr>
              <w:t xml:space="preserve"> des compétences</w:t>
            </w:r>
            <w:r w:rsidRPr="00DA689C">
              <w:rPr>
                <w:rFonts w:eastAsia="標楷體" w:hint="eastAsia"/>
                <w:lang w:val="de-DE"/>
              </w:rPr>
              <w:t xml:space="preserve"> </w:t>
            </w:r>
            <w:r w:rsidRPr="00DA689C">
              <w:rPr>
                <w:rFonts w:eastAsia="標楷體"/>
                <w:lang w:val="de-DE"/>
              </w:rPr>
              <w:t>technologiques, pédagogiques et disciplinaires des enseignants de langues étrangères via le cadre TPACK</w:t>
            </w:r>
          </w:p>
        </w:tc>
      </w:tr>
      <w:tr w:rsidR="003D7960" w:rsidRPr="003268D9" w14:paraId="1381AF8B" w14:textId="77777777" w:rsidTr="00DA689C">
        <w:trPr>
          <w:trHeight w:val="384"/>
        </w:trPr>
        <w:tc>
          <w:tcPr>
            <w:tcW w:w="2127" w:type="dxa"/>
            <w:vMerge/>
            <w:shd w:val="clear" w:color="auto" w:fill="auto"/>
          </w:tcPr>
          <w:p w14:paraId="04375134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5932F8DA" w14:textId="77777777" w:rsidR="003D7960" w:rsidRDefault="003D7960" w:rsidP="001D60B2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Discussion</w:t>
            </w:r>
          </w:p>
        </w:tc>
      </w:tr>
      <w:tr w:rsidR="003D7960" w:rsidRPr="003268D9" w14:paraId="54A7AE26" w14:textId="77777777" w:rsidTr="001D60B2">
        <w:trPr>
          <w:trHeight w:val="150"/>
        </w:trPr>
        <w:tc>
          <w:tcPr>
            <w:tcW w:w="2127" w:type="dxa"/>
            <w:shd w:val="clear" w:color="auto" w:fill="auto"/>
          </w:tcPr>
          <w:p w14:paraId="713833FF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14:</w:t>
            </w:r>
            <w:r>
              <w:rPr>
                <w:rFonts w:eastAsia="標楷體"/>
                <w:b/>
                <w:lang w:val="fr-FR"/>
              </w:rPr>
              <w:t xml:space="preserve">20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</w:t>
            </w:r>
            <w:r w:rsidRPr="008C5747">
              <w:rPr>
                <w:rFonts w:eastAsia="標楷體"/>
                <w:b/>
                <w:lang w:val="fr-FR"/>
              </w:rPr>
              <w:t>15:</w:t>
            </w:r>
            <w:r>
              <w:rPr>
                <w:rFonts w:eastAsia="標楷體"/>
                <w:b/>
                <w:lang w:val="fr-FR"/>
              </w:rPr>
              <w:t>30</w:t>
            </w:r>
          </w:p>
          <w:p w14:paraId="142FA8F0" w14:textId="77777777" w:rsidR="003D7960" w:rsidRPr="008C5747" w:rsidRDefault="003D7960" w:rsidP="001D60B2">
            <w:pPr>
              <w:rPr>
                <w:rFonts w:eastAsia="標楷體"/>
                <w:b/>
                <w:lang w:val="fr-FR"/>
              </w:rPr>
            </w:pPr>
            <w:r w:rsidRPr="00806D30">
              <w:rPr>
                <w:rFonts w:eastAsia="標楷體"/>
                <w:b/>
                <w:lang w:val="fr-FR"/>
              </w:rPr>
              <w:t>Salle de conférence internationale (</w:t>
            </w:r>
            <w:proofErr w:type="spellStart"/>
            <w:r w:rsidRPr="00806D30">
              <w:rPr>
                <w:rFonts w:eastAsia="標楷體"/>
                <w:b/>
                <w:lang w:val="fr-FR"/>
              </w:rPr>
              <w:t>Xiao</w:t>
            </w:r>
            <w:proofErr w:type="spellEnd"/>
            <w:r w:rsidRPr="00806D30">
              <w:rPr>
                <w:rFonts w:eastAsia="標楷體"/>
                <w:b/>
                <w:lang w:val="fr-FR"/>
              </w:rPr>
              <w:t xml:space="preserve"> Feng </w:t>
            </w:r>
            <w:proofErr w:type="spellStart"/>
            <w:r w:rsidRPr="00806D30">
              <w:rPr>
                <w:rFonts w:eastAsia="標楷體"/>
                <w:b/>
                <w:lang w:val="fr-FR"/>
              </w:rPr>
              <w:t>Memorial</w:t>
            </w:r>
            <w:proofErr w:type="spellEnd"/>
            <w:r w:rsidRPr="00806D30">
              <w:rPr>
                <w:rFonts w:eastAsia="標楷體"/>
                <w:b/>
                <w:lang w:val="fr-FR"/>
              </w:rPr>
              <w:t xml:space="preserve"> Hall, 2F)</w:t>
            </w:r>
          </w:p>
        </w:tc>
        <w:tc>
          <w:tcPr>
            <w:tcW w:w="7938" w:type="dxa"/>
            <w:shd w:val="clear" w:color="auto" w:fill="auto"/>
          </w:tcPr>
          <w:p w14:paraId="0370B6DD" w14:textId="77777777" w:rsidR="003D7960" w:rsidRDefault="003D7960" w:rsidP="001D60B2">
            <w:pPr>
              <w:spacing w:line="360" w:lineRule="auto"/>
              <w:rPr>
                <w:rFonts w:eastAsia="標楷體"/>
                <w:lang w:val="fr-FR"/>
              </w:rPr>
            </w:pPr>
            <w:r>
              <w:rPr>
                <w:rFonts w:eastAsia="標楷體"/>
                <w:b/>
                <w:lang w:val="fr-FR"/>
              </w:rPr>
              <w:t>Discussion : projets futurs</w:t>
            </w:r>
            <w:r w:rsidRPr="00E10D31">
              <w:rPr>
                <w:rFonts w:eastAsia="標楷體" w:hint="eastAsia"/>
                <w:b/>
                <w:lang w:val="fr-FR"/>
              </w:rPr>
              <w:t xml:space="preserve"> </w:t>
            </w:r>
          </w:p>
          <w:p w14:paraId="1623EE31" w14:textId="77777777" w:rsidR="003D7960" w:rsidRDefault="003D7960" w:rsidP="001D60B2">
            <w:pPr>
              <w:spacing w:line="360" w:lineRule="auto"/>
              <w:rPr>
                <w:rFonts w:eastAsia="標楷體"/>
                <w:lang w:val="fr-FR"/>
              </w:rPr>
            </w:pPr>
            <w:r w:rsidRPr="00131B09">
              <w:rPr>
                <w:rFonts w:eastAsia="標楷體"/>
                <w:lang w:val="fr-FR"/>
              </w:rPr>
              <w:t>Président</w:t>
            </w:r>
            <w:r>
              <w:rPr>
                <w:rFonts w:eastAsia="標楷體"/>
                <w:lang w:val="fr-FR"/>
              </w:rPr>
              <w:t>s</w:t>
            </w:r>
            <w:r w:rsidRPr="00131B09">
              <w:rPr>
                <w:rFonts w:eastAsia="標楷體"/>
                <w:lang w:val="fr-FR"/>
              </w:rPr>
              <w:t xml:space="preserve"> de la séance </w:t>
            </w:r>
            <w:r>
              <w:rPr>
                <w:rFonts w:eastAsia="標楷體"/>
                <w:lang w:val="fr-FR"/>
              </w:rPr>
              <w:t>: YANG Julia, DE PAYEN Eric</w:t>
            </w:r>
          </w:p>
          <w:p w14:paraId="7B758039" w14:textId="77777777" w:rsidR="003D7960" w:rsidRDefault="003D7960" w:rsidP="001D60B2">
            <w:pPr>
              <w:spacing w:line="360" w:lineRule="auto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 xml:space="preserve">Intervenants : BOLAT </w:t>
            </w:r>
            <w:proofErr w:type="spellStart"/>
            <w:r>
              <w:rPr>
                <w:rFonts w:eastAsia="標楷體"/>
                <w:lang w:val="fr-FR"/>
              </w:rPr>
              <w:t>Altangul</w:t>
            </w:r>
            <w:proofErr w:type="spellEnd"/>
            <w:r>
              <w:rPr>
                <w:rFonts w:eastAsia="標楷體"/>
                <w:lang w:val="fr-FR"/>
              </w:rPr>
              <w:t xml:space="preserve">, KUUSE Sabine, KOMATSU </w:t>
            </w:r>
            <w:proofErr w:type="spellStart"/>
            <w:r>
              <w:rPr>
                <w:rFonts w:eastAsia="標楷體"/>
                <w:lang w:val="fr-FR"/>
              </w:rPr>
              <w:t>Sachiko</w:t>
            </w:r>
            <w:proofErr w:type="spellEnd"/>
            <w:r>
              <w:rPr>
                <w:rFonts w:eastAsia="標楷體"/>
                <w:lang w:val="fr-FR"/>
              </w:rPr>
              <w:t xml:space="preserve">, </w:t>
            </w:r>
          </w:p>
          <w:p w14:paraId="65C51446" w14:textId="77777777" w:rsidR="003D7960" w:rsidRDefault="003D7960" w:rsidP="001D60B2">
            <w:pPr>
              <w:spacing w:line="360" w:lineRule="auto"/>
              <w:ind w:left="1309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 xml:space="preserve">NISHIYAMA </w:t>
            </w:r>
            <w:proofErr w:type="spellStart"/>
            <w:r>
              <w:rPr>
                <w:rFonts w:eastAsia="標楷體"/>
                <w:lang w:val="fr-FR"/>
              </w:rPr>
              <w:t>Noriyuki</w:t>
            </w:r>
            <w:proofErr w:type="spellEnd"/>
            <w:r>
              <w:rPr>
                <w:rFonts w:eastAsia="標楷體"/>
                <w:lang w:val="fr-FR"/>
              </w:rPr>
              <w:t>, DE PAYEN Eric, LIN Te-</w:t>
            </w:r>
            <w:proofErr w:type="spellStart"/>
            <w:r>
              <w:rPr>
                <w:rFonts w:eastAsia="標楷體"/>
                <w:lang w:val="fr-FR"/>
              </w:rPr>
              <w:t>Yu</w:t>
            </w:r>
            <w:proofErr w:type="spellEnd"/>
            <w:r>
              <w:rPr>
                <w:rFonts w:eastAsia="標楷體"/>
                <w:lang w:val="fr-FR"/>
              </w:rPr>
              <w:t xml:space="preserve">, LEE </w:t>
            </w:r>
            <w:proofErr w:type="spellStart"/>
            <w:r>
              <w:rPr>
                <w:rFonts w:eastAsia="標楷體"/>
                <w:lang w:val="fr-FR"/>
              </w:rPr>
              <w:t>Yun-Ann</w:t>
            </w:r>
            <w:proofErr w:type="spellEnd"/>
            <w:r>
              <w:rPr>
                <w:rFonts w:eastAsia="標楷體"/>
                <w:lang w:val="fr-FR"/>
              </w:rPr>
              <w:t>, CHU Chia-</w:t>
            </w:r>
            <w:proofErr w:type="spellStart"/>
            <w:r>
              <w:rPr>
                <w:rFonts w:eastAsia="標楷體"/>
                <w:lang w:val="fr-FR"/>
              </w:rPr>
              <w:t>Jui</w:t>
            </w:r>
            <w:proofErr w:type="spellEnd"/>
            <w:r>
              <w:rPr>
                <w:rFonts w:eastAsia="標楷體"/>
                <w:lang w:val="fr-FR"/>
              </w:rPr>
              <w:t xml:space="preserve">, ROUSSEL-SHIH Agnès, XXX </w:t>
            </w:r>
            <w:proofErr w:type="spellStart"/>
            <w:r>
              <w:rPr>
                <w:rFonts w:eastAsia="標楷體"/>
                <w:lang w:val="fr-FR"/>
              </w:rPr>
              <w:t>Faith</w:t>
            </w:r>
            <w:proofErr w:type="spellEnd"/>
            <w:r>
              <w:rPr>
                <w:rFonts w:eastAsia="標楷體"/>
                <w:lang w:val="fr-FR"/>
              </w:rPr>
              <w:t xml:space="preserve">, HARDINI Tri Indri, UNDORF-BOUVIER Sophie, TRAN </w:t>
            </w:r>
            <w:proofErr w:type="spellStart"/>
            <w:r>
              <w:rPr>
                <w:rFonts w:eastAsia="標楷體"/>
                <w:lang w:val="fr-FR"/>
              </w:rPr>
              <w:t>Thi</w:t>
            </w:r>
            <w:proofErr w:type="spellEnd"/>
            <w:r>
              <w:rPr>
                <w:rFonts w:eastAsia="標楷體"/>
                <w:lang w:val="fr-FR"/>
              </w:rPr>
              <w:t xml:space="preserve"> Mai Yen, PAK Man-</w:t>
            </w:r>
            <w:proofErr w:type="spellStart"/>
            <w:r>
              <w:rPr>
                <w:rFonts w:eastAsia="標楷體"/>
                <w:lang w:val="fr-FR"/>
              </w:rPr>
              <w:t>Ghyu</w:t>
            </w:r>
            <w:proofErr w:type="spellEnd"/>
          </w:p>
        </w:tc>
      </w:tr>
      <w:tr w:rsidR="003D7960" w:rsidRPr="003268D9" w14:paraId="3616D605" w14:textId="77777777" w:rsidTr="001D60B2">
        <w:trPr>
          <w:trHeight w:val="416"/>
        </w:trPr>
        <w:tc>
          <w:tcPr>
            <w:tcW w:w="2127" w:type="dxa"/>
            <w:shd w:val="clear" w:color="auto" w:fill="auto"/>
          </w:tcPr>
          <w:p w14:paraId="3FD0D726" w14:textId="77777777" w:rsidR="003D7960" w:rsidRPr="008C5747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  <w:r w:rsidRPr="008C5747">
              <w:rPr>
                <w:rFonts w:eastAsia="標楷體"/>
                <w:b/>
                <w:lang w:val="fr-FR"/>
              </w:rPr>
              <w:t>15:</w:t>
            </w:r>
            <w:r>
              <w:rPr>
                <w:rFonts w:eastAsia="標楷體"/>
                <w:b/>
                <w:lang w:val="fr-FR"/>
              </w:rPr>
              <w:t xml:space="preserve">30 </w:t>
            </w:r>
            <w:r w:rsidRPr="008C5747">
              <w:rPr>
                <w:rFonts w:eastAsia="標楷體"/>
                <w:b/>
                <w:lang w:val="fr-FR"/>
              </w:rPr>
              <w:t>-</w:t>
            </w:r>
            <w:r>
              <w:rPr>
                <w:rFonts w:eastAsia="標楷體"/>
                <w:b/>
                <w:lang w:val="fr-FR"/>
              </w:rPr>
              <w:t xml:space="preserve"> 15:5</w:t>
            </w:r>
            <w:r w:rsidRPr="008C5747">
              <w:rPr>
                <w:rFonts w:eastAsia="標楷體"/>
                <w:b/>
                <w:lang w:val="fr-FR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49DAA37F" w14:textId="77777777" w:rsidR="003D7960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  <w:r w:rsidRPr="00ED25E1">
              <w:rPr>
                <w:rFonts w:eastAsia="標楷體" w:hint="eastAsia"/>
                <w:b/>
                <w:lang w:val="fr-FR"/>
              </w:rPr>
              <w:t>C</w:t>
            </w:r>
            <w:r w:rsidRPr="00ED25E1">
              <w:rPr>
                <w:rFonts w:eastAsia="標楷體"/>
                <w:b/>
                <w:lang w:val="fr-FR"/>
              </w:rPr>
              <w:t>érémonie de clôture</w:t>
            </w:r>
            <w:r>
              <w:rPr>
                <w:rFonts w:eastAsia="標楷體"/>
                <w:b/>
                <w:lang w:val="fr-FR"/>
              </w:rPr>
              <w:t> :</w:t>
            </w:r>
          </w:p>
          <w:p w14:paraId="63BF1F0B" w14:textId="77777777" w:rsidR="003D7960" w:rsidRPr="003268D9" w:rsidRDefault="003D7960" w:rsidP="001D60B2">
            <w:pPr>
              <w:spacing w:line="360" w:lineRule="auto"/>
              <w:rPr>
                <w:rFonts w:eastAsia="標楷體"/>
                <w:lang w:val="fr-FR"/>
              </w:rPr>
            </w:pPr>
            <w:r>
              <w:rPr>
                <w:rFonts w:eastAsia="標楷體"/>
                <w:lang w:val="fr-FR"/>
              </w:rPr>
              <w:t>YANG Julia, DE PAYEN Eric, LIN Te-</w:t>
            </w:r>
            <w:proofErr w:type="spellStart"/>
            <w:r>
              <w:rPr>
                <w:rFonts w:eastAsia="標楷體"/>
                <w:lang w:val="fr-FR"/>
              </w:rPr>
              <w:t>Yu</w:t>
            </w:r>
            <w:proofErr w:type="spellEnd"/>
            <w:r>
              <w:rPr>
                <w:rFonts w:eastAsia="標楷體"/>
                <w:lang w:val="fr-FR"/>
              </w:rPr>
              <w:t xml:space="preserve">, LEE </w:t>
            </w:r>
            <w:proofErr w:type="spellStart"/>
            <w:r>
              <w:rPr>
                <w:rFonts w:eastAsia="標楷體"/>
                <w:lang w:val="fr-FR"/>
              </w:rPr>
              <w:t>Yun-Ann</w:t>
            </w:r>
            <w:proofErr w:type="spellEnd"/>
            <w:r>
              <w:rPr>
                <w:rFonts w:eastAsia="標楷體"/>
                <w:lang w:val="fr-FR"/>
              </w:rPr>
              <w:t>, CHU Chia-</w:t>
            </w:r>
            <w:proofErr w:type="spellStart"/>
            <w:r>
              <w:rPr>
                <w:rFonts w:eastAsia="標楷體"/>
                <w:lang w:val="fr-FR"/>
              </w:rPr>
              <w:t>Jui</w:t>
            </w:r>
            <w:proofErr w:type="spellEnd"/>
            <w:r>
              <w:rPr>
                <w:rFonts w:eastAsia="標楷體"/>
                <w:lang w:val="fr-FR"/>
              </w:rPr>
              <w:t>, ROUSSEL-SHIH Agnès</w:t>
            </w:r>
          </w:p>
        </w:tc>
      </w:tr>
      <w:tr w:rsidR="003D7960" w:rsidRPr="003268D9" w14:paraId="17886DB1" w14:textId="77777777" w:rsidTr="001D60B2">
        <w:trPr>
          <w:trHeight w:val="396"/>
        </w:trPr>
        <w:tc>
          <w:tcPr>
            <w:tcW w:w="2127" w:type="dxa"/>
            <w:shd w:val="clear" w:color="auto" w:fill="auto"/>
          </w:tcPr>
          <w:p w14:paraId="251D3C4F" w14:textId="77777777" w:rsidR="003D7960" w:rsidRPr="008C5747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16:00</w:t>
            </w:r>
          </w:p>
        </w:tc>
        <w:tc>
          <w:tcPr>
            <w:tcW w:w="7938" w:type="dxa"/>
            <w:shd w:val="clear" w:color="auto" w:fill="auto"/>
          </w:tcPr>
          <w:p w14:paraId="6D9F68E8" w14:textId="77777777" w:rsidR="003D7960" w:rsidRPr="00ED25E1" w:rsidRDefault="003D7960" w:rsidP="001D60B2">
            <w:pPr>
              <w:spacing w:line="360" w:lineRule="auto"/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D</w:t>
            </w:r>
            <w:r>
              <w:rPr>
                <w:rFonts w:eastAsia="標楷體"/>
                <w:b/>
                <w:lang w:val="fr-FR"/>
              </w:rPr>
              <w:t>é</w:t>
            </w:r>
            <w:r>
              <w:rPr>
                <w:rFonts w:eastAsia="標楷體" w:hint="eastAsia"/>
                <w:b/>
                <w:lang w:val="fr-FR"/>
              </w:rPr>
              <w:t>part</w:t>
            </w:r>
          </w:p>
        </w:tc>
      </w:tr>
      <w:tr w:rsidR="003D7960" w:rsidRPr="003268D9" w14:paraId="2A0BA942" w14:textId="77777777" w:rsidTr="00D25165">
        <w:trPr>
          <w:trHeight w:val="937"/>
        </w:trPr>
        <w:tc>
          <w:tcPr>
            <w:tcW w:w="2127" w:type="dxa"/>
            <w:shd w:val="clear" w:color="auto" w:fill="auto"/>
          </w:tcPr>
          <w:p w14:paraId="67E4D7DF" w14:textId="77777777" w:rsidR="003D7960" w:rsidRDefault="003D7960" w:rsidP="001D60B2">
            <w:pPr>
              <w:spacing w:before="240"/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17:30</w:t>
            </w:r>
          </w:p>
          <w:p w14:paraId="513A652C" w14:textId="77777777" w:rsidR="003D7960" w:rsidRDefault="003D7960" w:rsidP="001D60B2">
            <w:pPr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S</w:t>
            </w:r>
            <w:r>
              <w:rPr>
                <w:rFonts w:eastAsia="標楷體"/>
                <w:b/>
                <w:lang w:val="fr-FR"/>
              </w:rPr>
              <w:t xml:space="preserve">alle </w:t>
            </w:r>
            <w:proofErr w:type="spellStart"/>
            <w:r>
              <w:rPr>
                <w:rFonts w:eastAsia="標楷體"/>
                <w:b/>
                <w:lang w:val="fr-FR"/>
              </w:rPr>
              <w:t>Yuxian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14:paraId="484816AF" w14:textId="77777777" w:rsidR="003D7960" w:rsidRDefault="003D7960" w:rsidP="00D25165">
            <w:pPr>
              <w:spacing w:before="120"/>
              <w:rPr>
                <w:rFonts w:eastAsia="標楷體"/>
                <w:b/>
                <w:sz w:val="32"/>
                <w:szCs w:val="32"/>
                <w:lang w:val="fr-FR"/>
              </w:rPr>
            </w:pPr>
            <w:r w:rsidRPr="00E766C8">
              <w:rPr>
                <w:rFonts w:eastAsia="標楷體" w:hint="eastAsia"/>
                <w:b/>
                <w:sz w:val="32"/>
                <w:szCs w:val="32"/>
                <w:lang w:val="fr-FR"/>
              </w:rPr>
              <w:t>Concours de chansons fran</w:t>
            </w:r>
            <w:r w:rsidRPr="00E766C8">
              <w:rPr>
                <w:rFonts w:eastAsia="標楷體"/>
                <w:b/>
                <w:sz w:val="32"/>
                <w:szCs w:val="32"/>
                <w:lang w:val="fr-FR"/>
              </w:rPr>
              <w:t>ç</w:t>
            </w:r>
            <w:r w:rsidRPr="00E766C8">
              <w:rPr>
                <w:rFonts w:eastAsia="標楷體" w:hint="eastAsia"/>
                <w:b/>
                <w:sz w:val="32"/>
                <w:szCs w:val="32"/>
                <w:lang w:val="fr-FR"/>
              </w:rPr>
              <w:t xml:space="preserve">aises </w:t>
            </w:r>
            <w:r w:rsidRPr="00E766C8">
              <w:rPr>
                <w:rFonts w:eastAsia="標楷體"/>
                <w:b/>
                <w:sz w:val="32"/>
                <w:szCs w:val="32"/>
                <w:lang w:val="fr-FR"/>
              </w:rPr>
              <w:t>« </w:t>
            </w:r>
            <w:proofErr w:type="spellStart"/>
            <w:r w:rsidRPr="00E766C8">
              <w:rPr>
                <w:rFonts w:eastAsia="標楷體" w:hint="eastAsia"/>
                <w:b/>
                <w:sz w:val="32"/>
                <w:szCs w:val="32"/>
                <w:lang w:val="fr-FR"/>
              </w:rPr>
              <w:t>Asiapacvision</w:t>
            </w:r>
            <w:proofErr w:type="spellEnd"/>
            <w:r w:rsidRPr="00E766C8">
              <w:rPr>
                <w:rFonts w:eastAsia="標楷體"/>
                <w:b/>
                <w:sz w:val="32"/>
                <w:szCs w:val="32"/>
                <w:lang w:val="fr-FR"/>
              </w:rPr>
              <w:t> »</w:t>
            </w:r>
          </w:p>
          <w:p w14:paraId="109B1F47" w14:textId="77777777" w:rsidR="003D7960" w:rsidRPr="00E766C8" w:rsidRDefault="003D7960" w:rsidP="001D60B2">
            <w:pPr>
              <w:rPr>
                <w:rFonts w:eastAsia="標楷體"/>
                <w:b/>
                <w:sz w:val="28"/>
                <w:szCs w:val="28"/>
                <w:lang w:val="fr-FR"/>
              </w:rPr>
            </w:pPr>
            <w:r w:rsidRPr="00E766C8">
              <w:rPr>
                <w:rFonts w:eastAsia="標楷體" w:hint="eastAsia"/>
                <w:b/>
                <w:sz w:val="28"/>
                <w:szCs w:val="28"/>
                <w:lang w:val="fr-FR"/>
              </w:rPr>
              <w:t>Universit</w:t>
            </w:r>
            <w:r w:rsidRPr="00E766C8">
              <w:rPr>
                <w:rFonts w:eastAsia="標楷體"/>
                <w:b/>
                <w:sz w:val="28"/>
                <w:szCs w:val="28"/>
                <w:lang w:val="fr-FR"/>
              </w:rPr>
              <w:t>é</w:t>
            </w:r>
            <w:r w:rsidRPr="00E766C8">
              <w:rPr>
                <w:rFonts w:eastAsia="標楷體" w:hint="eastAsia"/>
                <w:b/>
                <w:sz w:val="28"/>
                <w:szCs w:val="28"/>
                <w:lang w:val="fr-FR"/>
              </w:rPr>
              <w:t xml:space="preserve"> nationale de l</w:t>
            </w:r>
            <w:r w:rsidRPr="00E766C8">
              <w:rPr>
                <w:rFonts w:eastAsia="標楷體"/>
                <w:b/>
                <w:sz w:val="28"/>
                <w:szCs w:val="28"/>
                <w:lang w:val="fr-FR"/>
              </w:rPr>
              <w:t>’É</w:t>
            </w:r>
            <w:r w:rsidRPr="00E766C8">
              <w:rPr>
                <w:rFonts w:eastAsia="標楷體" w:hint="eastAsia"/>
                <w:b/>
                <w:sz w:val="28"/>
                <w:szCs w:val="28"/>
                <w:lang w:val="fr-FR"/>
              </w:rPr>
              <w:t>ducation de Taipei</w:t>
            </w:r>
          </w:p>
        </w:tc>
      </w:tr>
      <w:tr w:rsidR="003D7960" w:rsidRPr="003268D9" w14:paraId="2F6ACF81" w14:textId="77777777" w:rsidTr="001D60B2">
        <w:trPr>
          <w:trHeight w:val="226"/>
        </w:trPr>
        <w:tc>
          <w:tcPr>
            <w:tcW w:w="2127" w:type="dxa"/>
            <w:shd w:val="clear" w:color="auto" w:fill="auto"/>
          </w:tcPr>
          <w:p w14:paraId="1C6900E0" w14:textId="77777777" w:rsidR="003D7960" w:rsidRDefault="003D7960" w:rsidP="00D25165">
            <w:pPr>
              <w:spacing w:before="120" w:line="360" w:lineRule="auto"/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 xml:space="preserve">20:30 </w:t>
            </w:r>
          </w:p>
        </w:tc>
        <w:tc>
          <w:tcPr>
            <w:tcW w:w="7938" w:type="dxa"/>
            <w:shd w:val="clear" w:color="auto" w:fill="auto"/>
          </w:tcPr>
          <w:p w14:paraId="03535830" w14:textId="77777777" w:rsidR="003D7960" w:rsidRDefault="003D7960" w:rsidP="00D25165">
            <w:pPr>
              <w:spacing w:before="120" w:line="360" w:lineRule="auto"/>
              <w:rPr>
                <w:rFonts w:eastAsia="標楷體"/>
                <w:b/>
                <w:lang w:val="fr-FR"/>
              </w:rPr>
            </w:pPr>
            <w:r>
              <w:rPr>
                <w:rFonts w:eastAsia="標楷體" w:hint="eastAsia"/>
                <w:b/>
                <w:lang w:val="fr-FR"/>
              </w:rPr>
              <w:t>Buffet</w:t>
            </w:r>
            <w:bookmarkStart w:id="0" w:name="_GoBack"/>
            <w:bookmarkEnd w:id="0"/>
          </w:p>
        </w:tc>
      </w:tr>
    </w:tbl>
    <w:p w14:paraId="2FA745D5" w14:textId="77777777" w:rsidR="003D7960" w:rsidRDefault="003D7960" w:rsidP="003D7960">
      <w:pPr>
        <w:rPr>
          <w:rFonts w:eastAsia="標楷體"/>
          <w:sz w:val="32"/>
          <w:szCs w:val="32"/>
          <w:lang w:val="fr-FR"/>
        </w:rPr>
      </w:pPr>
    </w:p>
    <w:p w14:paraId="3F2ECF2D" w14:textId="77777777" w:rsidR="00DA1FA4" w:rsidRDefault="00DA1FA4"/>
    <w:sectPr w:rsidR="00DA1FA4" w:rsidSect="00DA1F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9"/>
    <w:multiLevelType w:val="hybridMultilevel"/>
    <w:tmpl w:val="D6CE211A"/>
    <w:lvl w:ilvl="0" w:tplc="24DA2F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D980B5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C0F54"/>
    <w:multiLevelType w:val="hybridMultilevel"/>
    <w:tmpl w:val="17A6890C"/>
    <w:lvl w:ilvl="0" w:tplc="C8D66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709A1"/>
    <w:multiLevelType w:val="hybridMultilevel"/>
    <w:tmpl w:val="E500F3CC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240CA"/>
    <w:multiLevelType w:val="multilevel"/>
    <w:tmpl w:val="DDD82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E36C5"/>
    <w:multiLevelType w:val="multilevel"/>
    <w:tmpl w:val="01706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E38CE"/>
    <w:multiLevelType w:val="hybridMultilevel"/>
    <w:tmpl w:val="1D26C2EE"/>
    <w:lvl w:ilvl="0" w:tplc="790090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C87926"/>
    <w:multiLevelType w:val="hybridMultilevel"/>
    <w:tmpl w:val="FA180AF6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F31407"/>
    <w:multiLevelType w:val="hybridMultilevel"/>
    <w:tmpl w:val="C2AA90EE"/>
    <w:lvl w:ilvl="0" w:tplc="A00A1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CC7374"/>
    <w:multiLevelType w:val="hybridMultilevel"/>
    <w:tmpl w:val="8FB6AF12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9E5A6F"/>
    <w:multiLevelType w:val="hybridMultilevel"/>
    <w:tmpl w:val="8C9CC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8167F"/>
    <w:multiLevelType w:val="hybridMultilevel"/>
    <w:tmpl w:val="6F489712"/>
    <w:lvl w:ilvl="0" w:tplc="1BD6543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113D4"/>
    <w:multiLevelType w:val="hybridMultilevel"/>
    <w:tmpl w:val="9F7289CC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E2532B"/>
    <w:multiLevelType w:val="hybridMultilevel"/>
    <w:tmpl w:val="CE182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7A2D1B"/>
    <w:multiLevelType w:val="hybridMultilevel"/>
    <w:tmpl w:val="7E8E987C"/>
    <w:lvl w:ilvl="0" w:tplc="81E0F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8B4202"/>
    <w:multiLevelType w:val="hybridMultilevel"/>
    <w:tmpl w:val="2C343FF2"/>
    <w:lvl w:ilvl="0" w:tplc="2D848544">
      <w:start w:val="3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7ED7648"/>
    <w:multiLevelType w:val="hybridMultilevel"/>
    <w:tmpl w:val="6ECC2744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324ADD"/>
    <w:multiLevelType w:val="hybridMultilevel"/>
    <w:tmpl w:val="F0CA2604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7F542A"/>
    <w:multiLevelType w:val="hybridMultilevel"/>
    <w:tmpl w:val="6A522E20"/>
    <w:lvl w:ilvl="0" w:tplc="4C1654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F82CB0"/>
    <w:multiLevelType w:val="hybridMultilevel"/>
    <w:tmpl w:val="02FE11D4"/>
    <w:lvl w:ilvl="0" w:tplc="199829B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97651"/>
    <w:multiLevelType w:val="hybridMultilevel"/>
    <w:tmpl w:val="98A0A7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F4F3109"/>
    <w:multiLevelType w:val="hybridMultilevel"/>
    <w:tmpl w:val="7A5CB84E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F521491"/>
    <w:multiLevelType w:val="hybridMultilevel"/>
    <w:tmpl w:val="E7AC42DE"/>
    <w:lvl w:ilvl="0" w:tplc="2AD6AF1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0D468AF"/>
    <w:multiLevelType w:val="hybridMultilevel"/>
    <w:tmpl w:val="EE7A40BE"/>
    <w:lvl w:ilvl="0" w:tplc="239693D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C5268"/>
    <w:multiLevelType w:val="hybridMultilevel"/>
    <w:tmpl w:val="202E0A4A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74E587E"/>
    <w:multiLevelType w:val="hybridMultilevel"/>
    <w:tmpl w:val="10CCBEB8"/>
    <w:lvl w:ilvl="0" w:tplc="9CC8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ED53798"/>
    <w:multiLevelType w:val="hybridMultilevel"/>
    <w:tmpl w:val="010EC4F4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E30321"/>
    <w:multiLevelType w:val="hybridMultilevel"/>
    <w:tmpl w:val="7312FED8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CD073D"/>
    <w:multiLevelType w:val="hybridMultilevel"/>
    <w:tmpl w:val="7B0E67F6"/>
    <w:lvl w:ilvl="0" w:tplc="CB40003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47945"/>
    <w:multiLevelType w:val="hybridMultilevel"/>
    <w:tmpl w:val="2EF6F9AA"/>
    <w:lvl w:ilvl="0" w:tplc="73EC8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081493"/>
    <w:multiLevelType w:val="hybridMultilevel"/>
    <w:tmpl w:val="A7CCAFAC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62256EF"/>
    <w:multiLevelType w:val="hybridMultilevel"/>
    <w:tmpl w:val="DDD82B9A"/>
    <w:lvl w:ilvl="0" w:tplc="27703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76661A9"/>
    <w:multiLevelType w:val="hybridMultilevel"/>
    <w:tmpl w:val="B76E87DC"/>
    <w:lvl w:ilvl="0" w:tplc="B3B0E376"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21134C"/>
    <w:multiLevelType w:val="hybridMultilevel"/>
    <w:tmpl w:val="F168A9C4"/>
    <w:lvl w:ilvl="0" w:tplc="54E694E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506AE"/>
    <w:multiLevelType w:val="hybridMultilevel"/>
    <w:tmpl w:val="1F28A08A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61181C"/>
    <w:multiLevelType w:val="hybridMultilevel"/>
    <w:tmpl w:val="08FABC0E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8E45B8D"/>
    <w:multiLevelType w:val="hybridMultilevel"/>
    <w:tmpl w:val="DD0E1C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273FA"/>
    <w:multiLevelType w:val="hybridMultilevel"/>
    <w:tmpl w:val="8A80DDBE"/>
    <w:lvl w:ilvl="0" w:tplc="41C45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D57E13"/>
    <w:multiLevelType w:val="hybridMultilevel"/>
    <w:tmpl w:val="726ADD36"/>
    <w:lvl w:ilvl="0" w:tplc="0AC0DB8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40080"/>
    <w:multiLevelType w:val="hybridMultilevel"/>
    <w:tmpl w:val="4F5E3562"/>
    <w:lvl w:ilvl="0" w:tplc="CFA802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274556F"/>
    <w:multiLevelType w:val="hybridMultilevel"/>
    <w:tmpl w:val="017069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D170D"/>
    <w:multiLevelType w:val="hybridMultilevel"/>
    <w:tmpl w:val="1882833C"/>
    <w:lvl w:ilvl="0" w:tplc="89DE9C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3AC0418"/>
    <w:multiLevelType w:val="hybridMultilevel"/>
    <w:tmpl w:val="D17E5CE0"/>
    <w:lvl w:ilvl="0" w:tplc="43A8FD7A">
      <w:start w:val="1"/>
      <w:numFmt w:val="decimal"/>
      <w:lvlText w:val="%1."/>
      <w:lvlJc w:val="left"/>
      <w:pPr>
        <w:ind w:left="720" w:hanging="360"/>
      </w:pPr>
      <w:rPr>
        <w:rFonts w:eastAsia="標楷體" w:hint="eastAsi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C83DA3"/>
    <w:multiLevelType w:val="hybridMultilevel"/>
    <w:tmpl w:val="3362AABC"/>
    <w:lvl w:ilvl="0" w:tplc="FAAAFDFC">
      <w:start w:val="3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642247F2"/>
    <w:multiLevelType w:val="hybridMultilevel"/>
    <w:tmpl w:val="2B62C178"/>
    <w:lvl w:ilvl="0" w:tplc="D7BA9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7CF4874"/>
    <w:multiLevelType w:val="hybridMultilevel"/>
    <w:tmpl w:val="497210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8D05F7"/>
    <w:multiLevelType w:val="hybridMultilevel"/>
    <w:tmpl w:val="E1D2C4A8"/>
    <w:lvl w:ilvl="0" w:tplc="1ACE9D9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850723"/>
    <w:multiLevelType w:val="multilevel"/>
    <w:tmpl w:val="DDD82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58F3EE7"/>
    <w:multiLevelType w:val="hybridMultilevel"/>
    <w:tmpl w:val="C6287838"/>
    <w:lvl w:ilvl="0" w:tplc="CFA802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AAC5AB6"/>
    <w:multiLevelType w:val="hybridMultilevel"/>
    <w:tmpl w:val="C562B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8"/>
  </w:num>
  <w:num w:numId="4">
    <w:abstractNumId w:val="24"/>
  </w:num>
  <w:num w:numId="5">
    <w:abstractNumId w:val="43"/>
  </w:num>
  <w:num w:numId="6">
    <w:abstractNumId w:val="23"/>
  </w:num>
  <w:num w:numId="7">
    <w:abstractNumId w:val="7"/>
  </w:num>
  <w:num w:numId="8">
    <w:abstractNumId w:val="34"/>
  </w:num>
  <w:num w:numId="9">
    <w:abstractNumId w:val="11"/>
  </w:num>
  <w:num w:numId="10">
    <w:abstractNumId w:val="2"/>
  </w:num>
  <w:num w:numId="11">
    <w:abstractNumId w:val="16"/>
  </w:num>
  <w:num w:numId="12">
    <w:abstractNumId w:val="30"/>
  </w:num>
  <w:num w:numId="13">
    <w:abstractNumId w:val="1"/>
  </w:num>
  <w:num w:numId="14">
    <w:abstractNumId w:val="45"/>
  </w:num>
  <w:num w:numId="15">
    <w:abstractNumId w:val="13"/>
  </w:num>
  <w:num w:numId="16">
    <w:abstractNumId w:val="36"/>
  </w:num>
  <w:num w:numId="17">
    <w:abstractNumId w:val="17"/>
  </w:num>
  <w:num w:numId="18">
    <w:abstractNumId w:val="32"/>
  </w:num>
  <w:num w:numId="19">
    <w:abstractNumId w:val="29"/>
  </w:num>
  <w:num w:numId="20">
    <w:abstractNumId w:val="21"/>
  </w:num>
  <w:num w:numId="21">
    <w:abstractNumId w:val="33"/>
  </w:num>
  <w:num w:numId="22">
    <w:abstractNumId w:val="26"/>
  </w:num>
  <w:num w:numId="23">
    <w:abstractNumId w:val="38"/>
  </w:num>
  <w:num w:numId="24">
    <w:abstractNumId w:val="20"/>
  </w:num>
  <w:num w:numId="25">
    <w:abstractNumId w:val="47"/>
  </w:num>
  <w:num w:numId="26">
    <w:abstractNumId w:val="15"/>
  </w:num>
  <w:num w:numId="27">
    <w:abstractNumId w:val="25"/>
  </w:num>
  <w:num w:numId="28">
    <w:abstractNumId w:val="6"/>
  </w:num>
  <w:num w:numId="29">
    <w:abstractNumId w:val="8"/>
  </w:num>
  <w:num w:numId="30">
    <w:abstractNumId w:val="42"/>
  </w:num>
  <w:num w:numId="31">
    <w:abstractNumId w:val="14"/>
  </w:num>
  <w:num w:numId="32">
    <w:abstractNumId w:val="19"/>
  </w:num>
  <w:num w:numId="33">
    <w:abstractNumId w:val="12"/>
  </w:num>
  <w:num w:numId="34">
    <w:abstractNumId w:val="5"/>
  </w:num>
  <w:num w:numId="35">
    <w:abstractNumId w:val="31"/>
  </w:num>
  <w:num w:numId="36">
    <w:abstractNumId w:val="46"/>
  </w:num>
  <w:num w:numId="37">
    <w:abstractNumId w:val="3"/>
  </w:num>
  <w:num w:numId="38">
    <w:abstractNumId w:val="10"/>
  </w:num>
  <w:num w:numId="39">
    <w:abstractNumId w:val="48"/>
  </w:num>
  <w:num w:numId="40">
    <w:abstractNumId w:val="37"/>
  </w:num>
  <w:num w:numId="41">
    <w:abstractNumId w:val="39"/>
  </w:num>
  <w:num w:numId="42">
    <w:abstractNumId w:val="4"/>
  </w:num>
  <w:num w:numId="43">
    <w:abstractNumId w:val="18"/>
  </w:num>
  <w:num w:numId="44">
    <w:abstractNumId w:val="35"/>
  </w:num>
  <w:num w:numId="45">
    <w:abstractNumId w:val="27"/>
  </w:num>
  <w:num w:numId="46">
    <w:abstractNumId w:val="22"/>
  </w:num>
  <w:num w:numId="47">
    <w:abstractNumId w:val="44"/>
  </w:num>
  <w:num w:numId="48">
    <w:abstractNumId w:val="4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60"/>
    <w:rsid w:val="001D60B2"/>
    <w:rsid w:val="00306FCD"/>
    <w:rsid w:val="003749E2"/>
    <w:rsid w:val="00391AF9"/>
    <w:rsid w:val="003D7960"/>
    <w:rsid w:val="004D641F"/>
    <w:rsid w:val="005174C0"/>
    <w:rsid w:val="00597040"/>
    <w:rsid w:val="005C1F77"/>
    <w:rsid w:val="006F3335"/>
    <w:rsid w:val="007B25B8"/>
    <w:rsid w:val="00835970"/>
    <w:rsid w:val="0087189C"/>
    <w:rsid w:val="00A12AAB"/>
    <w:rsid w:val="00A2166C"/>
    <w:rsid w:val="00B657FD"/>
    <w:rsid w:val="00BF1598"/>
    <w:rsid w:val="00C660B9"/>
    <w:rsid w:val="00C7266E"/>
    <w:rsid w:val="00CC04F9"/>
    <w:rsid w:val="00D25165"/>
    <w:rsid w:val="00D431D5"/>
    <w:rsid w:val="00DA1FA4"/>
    <w:rsid w:val="00DA689C"/>
    <w:rsid w:val="00E30FD1"/>
    <w:rsid w:val="00E54E16"/>
    <w:rsid w:val="00ED0CC6"/>
    <w:rsid w:val="00F47540"/>
    <w:rsid w:val="00F97C5C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F3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60"/>
    <w:pPr>
      <w:widowControl w:val="0"/>
    </w:pPr>
    <w:rPr>
      <w:rFonts w:ascii="Times New Roman" w:eastAsia="新細明體" w:hAnsi="Times New Roman" w:cs="Times New Roman"/>
      <w:kern w:val="2"/>
      <w:lang w:val="en-US" w:eastAsia="zh-TW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D7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3D7960"/>
    <w:pPr>
      <w:widowControl/>
      <w:spacing w:before="100" w:beforeAutospacing="1" w:after="100" w:afterAutospacing="1"/>
      <w:outlineLvl w:val="3"/>
    </w:pPr>
    <w:rPr>
      <w:rFonts w:ascii="Times" w:hAnsi="Times"/>
      <w:b/>
      <w:bCs/>
      <w:kern w:val="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3D7960"/>
    <w:rPr>
      <w:rFonts w:asciiTheme="majorHAnsi" w:eastAsiaTheme="majorEastAsia" w:hAnsiTheme="majorHAnsi" w:cstheme="majorBidi"/>
      <w:b/>
      <w:bCs/>
      <w:color w:val="4F81BD" w:themeColor="accent1"/>
      <w:kern w:val="2"/>
      <w:lang w:val="en-US" w:eastAsia="zh-TW"/>
    </w:rPr>
  </w:style>
  <w:style w:type="character" w:customStyle="1" w:styleId="Titre4Car">
    <w:name w:val="Titre 4 Car"/>
    <w:basedOn w:val="Policepardfaut"/>
    <w:link w:val="Titre4"/>
    <w:uiPriority w:val="9"/>
    <w:rsid w:val="003D7960"/>
    <w:rPr>
      <w:rFonts w:ascii="Times" w:eastAsia="新細明體" w:hAnsi="Times" w:cs="Times New Roman"/>
      <w:b/>
      <w:bCs/>
    </w:rPr>
  </w:style>
  <w:style w:type="table" w:styleId="Grille">
    <w:name w:val="Table Grid"/>
    <w:basedOn w:val="TableauNormal"/>
    <w:rsid w:val="003D7960"/>
    <w:rPr>
      <w:rFonts w:ascii="Times New Roman" w:eastAsia="新細明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3D796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3D7960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3D796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3D7960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3D7960"/>
    <w:rPr>
      <w:color w:val="0000FF"/>
      <w:u w:val="single"/>
    </w:rPr>
  </w:style>
  <w:style w:type="paragraph" w:styleId="Date">
    <w:name w:val="Date"/>
    <w:basedOn w:val="Normal"/>
    <w:next w:val="Normal"/>
    <w:link w:val="DateCar"/>
    <w:rsid w:val="003D7960"/>
    <w:pPr>
      <w:jc w:val="right"/>
    </w:pPr>
  </w:style>
  <w:style w:type="character" w:customStyle="1" w:styleId="DateCar">
    <w:name w:val="Date Car"/>
    <w:basedOn w:val="Policepardfaut"/>
    <w:link w:val="Date"/>
    <w:rsid w:val="003D7960"/>
    <w:rPr>
      <w:rFonts w:ascii="Times New Roman" w:eastAsia="新細明體" w:hAnsi="Times New Roman" w:cs="Times New Roman"/>
      <w:kern w:val="2"/>
      <w:lang w:val="en-US" w:eastAsia="zh-TW"/>
    </w:rPr>
  </w:style>
  <w:style w:type="paragraph" w:styleId="Notedebasdepage">
    <w:name w:val="footnote text"/>
    <w:basedOn w:val="Normal"/>
    <w:link w:val="NotedebasdepageCar"/>
    <w:uiPriority w:val="99"/>
    <w:unhideWhenUsed/>
    <w:rsid w:val="003D7960"/>
    <w:pPr>
      <w:widowControl/>
    </w:pPr>
    <w:rPr>
      <w:rFonts w:ascii="Cambria" w:eastAsia="Cambria" w:hAnsi="Cambria"/>
      <w:kern w:val="0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D7960"/>
    <w:rPr>
      <w:rFonts w:ascii="Cambria" w:eastAsia="Cambria" w:hAnsi="Cambria" w:cs="Times New Roman"/>
      <w:sz w:val="20"/>
      <w:szCs w:val="20"/>
      <w:lang w:val="en-US" w:eastAsia="en-US"/>
    </w:rPr>
  </w:style>
  <w:style w:type="character" w:styleId="Marquenotebasdepage">
    <w:name w:val="footnote reference"/>
    <w:uiPriority w:val="99"/>
    <w:unhideWhenUsed/>
    <w:rsid w:val="003D796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D7960"/>
    <w:pPr>
      <w:widowControl/>
      <w:spacing w:before="100" w:beforeAutospacing="1" w:after="100" w:afterAutospacing="1"/>
    </w:pPr>
    <w:rPr>
      <w:rFonts w:ascii="Times" w:eastAsia="ＭＳ 明朝" w:hAnsi="Times"/>
      <w:kern w:val="0"/>
      <w:sz w:val="20"/>
      <w:szCs w:val="20"/>
      <w:lang w:val="fr-FR" w:eastAsia="fr-FR"/>
    </w:rPr>
  </w:style>
  <w:style w:type="character" w:styleId="Accentuation">
    <w:name w:val="Emphasis"/>
    <w:uiPriority w:val="20"/>
    <w:qFormat/>
    <w:rsid w:val="003D7960"/>
    <w:rPr>
      <w:i/>
      <w:iCs/>
    </w:rPr>
  </w:style>
  <w:style w:type="paragraph" w:styleId="Paragraphedeliste">
    <w:name w:val="List Paragraph"/>
    <w:basedOn w:val="Normal"/>
    <w:uiPriority w:val="34"/>
    <w:qFormat/>
    <w:rsid w:val="003D7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60"/>
    <w:pPr>
      <w:widowControl w:val="0"/>
    </w:pPr>
    <w:rPr>
      <w:rFonts w:ascii="Times New Roman" w:eastAsia="新細明體" w:hAnsi="Times New Roman" w:cs="Times New Roman"/>
      <w:kern w:val="2"/>
      <w:lang w:val="en-US" w:eastAsia="zh-TW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D7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3D7960"/>
    <w:pPr>
      <w:widowControl/>
      <w:spacing w:before="100" w:beforeAutospacing="1" w:after="100" w:afterAutospacing="1"/>
      <w:outlineLvl w:val="3"/>
    </w:pPr>
    <w:rPr>
      <w:rFonts w:ascii="Times" w:hAnsi="Times"/>
      <w:b/>
      <w:bCs/>
      <w:kern w:val="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3D7960"/>
    <w:rPr>
      <w:rFonts w:asciiTheme="majorHAnsi" w:eastAsiaTheme="majorEastAsia" w:hAnsiTheme="majorHAnsi" w:cstheme="majorBidi"/>
      <w:b/>
      <w:bCs/>
      <w:color w:val="4F81BD" w:themeColor="accent1"/>
      <w:kern w:val="2"/>
      <w:lang w:val="en-US" w:eastAsia="zh-TW"/>
    </w:rPr>
  </w:style>
  <w:style w:type="character" w:customStyle="1" w:styleId="Titre4Car">
    <w:name w:val="Titre 4 Car"/>
    <w:basedOn w:val="Policepardfaut"/>
    <w:link w:val="Titre4"/>
    <w:uiPriority w:val="9"/>
    <w:rsid w:val="003D7960"/>
    <w:rPr>
      <w:rFonts w:ascii="Times" w:eastAsia="新細明體" w:hAnsi="Times" w:cs="Times New Roman"/>
      <w:b/>
      <w:bCs/>
    </w:rPr>
  </w:style>
  <w:style w:type="table" w:styleId="Grille">
    <w:name w:val="Table Grid"/>
    <w:basedOn w:val="TableauNormal"/>
    <w:rsid w:val="003D7960"/>
    <w:rPr>
      <w:rFonts w:ascii="Times New Roman" w:eastAsia="新細明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3D796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3D7960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3D796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3D7960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3D7960"/>
    <w:rPr>
      <w:color w:val="0000FF"/>
      <w:u w:val="single"/>
    </w:rPr>
  </w:style>
  <w:style w:type="paragraph" w:styleId="Date">
    <w:name w:val="Date"/>
    <w:basedOn w:val="Normal"/>
    <w:next w:val="Normal"/>
    <w:link w:val="DateCar"/>
    <w:rsid w:val="003D7960"/>
    <w:pPr>
      <w:jc w:val="right"/>
    </w:pPr>
  </w:style>
  <w:style w:type="character" w:customStyle="1" w:styleId="DateCar">
    <w:name w:val="Date Car"/>
    <w:basedOn w:val="Policepardfaut"/>
    <w:link w:val="Date"/>
    <w:rsid w:val="003D7960"/>
    <w:rPr>
      <w:rFonts w:ascii="Times New Roman" w:eastAsia="新細明體" w:hAnsi="Times New Roman" w:cs="Times New Roman"/>
      <w:kern w:val="2"/>
      <w:lang w:val="en-US" w:eastAsia="zh-TW"/>
    </w:rPr>
  </w:style>
  <w:style w:type="paragraph" w:styleId="Notedebasdepage">
    <w:name w:val="footnote text"/>
    <w:basedOn w:val="Normal"/>
    <w:link w:val="NotedebasdepageCar"/>
    <w:uiPriority w:val="99"/>
    <w:unhideWhenUsed/>
    <w:rsid w:val="003D7960"/>
    <w:pPr>
      <w:widowControl/>
    </w:pPr>
    <w:rPr>
      <w:rFonts w:ascii="Cambria" w:eastAsia="Cambria" w:hAnsi="Cambria"/>
      <w:kern w:val="0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D7960"/>
    <w:rPr>
      <w:rFonts w:ascii="Cambria" w:eastAsia="Cambria" w:hAnsi="Cambria" w:cs="Times New Roman"/>
      <w:sz w:val="20"/>
      <w:szCs w:val="20"/>
      <w:lang w:val="en-US" w:eastAsia="en-US"/>
    </w:rPr>
  </w:style>
  <w:style w:type="character" w:styleId="Marquenotebasdepage">
    <w:name w:val="footnote reference"/>
    <w:uiPriority w:val="99"/>
    <w:unhideWhenUsed/>
    <w:rsid w:val="003D796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D7960"/>
    <w:pPr>
      <w:widowControl/>
      <w:spacing w:before="100" w:beforeAutospacing="1" w:after="100" w:afterAutospacing="1"/>
    </w:pPr>
    <w:rPr>
      <w:rFonts w:ascii="Times" w:eastAsia="ＭＳ 明朝" w:hAnsi="Times"/>
      <w:kern w:val="0"/>
      <w:sz w:val="20"/>
      <w:szCs w:val="20"/>
      <w:lang w:val="fr-FR" w:eastAsia="fr-FR"/>
    </w:rPr>
  </w:style>
  <w:style w:type="character" w:styleId="Accentuation">
    <w:name w:val="Emphasis"/>
    <w:uiPriority w:val="20"/>
    <w:qFormat/>
    <w:rsid w:val="003D7960"/>
    <w:rPr>
      <w:i/>
      <w:iCs/>
    </w:rPr>
  </w:style>
  <w:style w:type="paragraph" w:styleId="Paragraphedeliste">
    <w:name w:val="List Paragraph"/>
    <w:basedOn w:val="Normal"/>
    <w:uiPriority w:val="34"/>
    <w:qFormat/>
    <w:rsid w:val="003D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2790</Words>
  <Characters>15351</Characters>
  <Application>Microsoft Macintosh Word</Application>
  <DocSecurity>0</DocSecurity>
  <Lines>127</Lines>
  <Paragraphs>36</Paragraphs>
  <ScaleCrop>false</ScaleCrop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KOFANA</dc:creator>
  <cp:keywords/>
  <dc:description/>
  <cp:lastModifiedBy>Isis KOFANA</cp:lastModifiedBy>
  <cp:revision>2</cp:revision>
  <cp:lastPrinted>2018-11-08T03:25:00Z</cp:lastPrinted>
  <dcterms:created xsi:type="dcterms:W3CDTF">2018-11-10T03:50:00Z</dcterms:created>
  <dcterms:modified xsi:type="dcterms:W3CDTF">2018-11-10T03:50:00Z</dcterms:modified>
</cp:coreProperties>
</file>